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971D" w14:textId="1E27B106" w:rsidR="00F87CDA" w:rsidRPr="00592E59" w:rsidRDefault="000B0091" w:rsidP="000B0091">
      <w:pPr>
        <w:tabs>
          <w:tab w:val="right" w:leader="dot" w:pos="7938"/>
        </w:tabs>
        <w:spacing w:line="240" w:lineRule="auto"/>
        <w:jc w:val="center"/>
        <w:rPr>
          <w:rFonts w:asciiTheme="minorBidi" w:hAnsiTheme="minorBidi"/>
          <w:b/>
          <w:bCs/>
          <w:sz w:val="24"/>
          <w:szCs w:val="24"/>
        </w:rPr>
      </w:pPr>
      <w:r w:rsidRPr="00592E59">
        <w:rPr>
          <w:rFonts w:asciiTheme="minorBidi" w:hAnsiTheme="minorBidi"/>
          <w:b/>
          <w:bCs/>
          <w:sz w:val="24"/>
          <w:szCs w:val="24"/>
        </w:rPr>
        <w:t>STIGMA RADIKALISME PADA PESANTREN DI INDONESIA</w:t>
      </w:r>
    </w:p>
    <w:p w14:paraId="73BEF03E" w14:textId="0CDF8CB7" w:rsidR="000B0091" w:rsidRPr="00592E59" w:rsidRDefault="000B0091" w:rsidP="000B0091">
      <w:pPr>
        <w:tabs>
          <w:tab w:val="right" w:leader="dot" w:pos="7938"/>
        </w:tabs>
        <w:spacing w:line="240" w:lineRule="auto"/>
        <w:jc w:val="center"/>
        <w:rPr>
          <w:rFonts w:asciiTheme="minorBidi" w:hAnsiTheme="minorBidi"/>
          <w:sz w:val="24"/>
          <w:szCs w:val="24"/>
        </w:rPr>
      </w:pPr>
      <w:r w:rsidRPr="00592E59">
        <w:rPr>
          <w:rFonts w:asciiTheme="minorBidi" w:hAnsiTheme="minorBidi"/>
          <w:sz w:val="24"/>
          <w:szCs w:val="24"/>
        </w:rPr>
        <w:t xml:space="preserve">Muhtar </w:t>
      </w:r>
      <w:proofErr w:type="spellStart"/>
      <w:r w:rsidRPr="00592E59">
        <w:rPr>
          <w:rFonts w:asciiTheme="minorBidi" w:hAnsiTheme="minorBidi"/>
          <w:sz w:val="24"/>
          <w:szCs w:val="24"/>
        </w:rPr>
        <w:t>Hidayat</w:t>
      </w:r>
      <w:proofErr w:type="spellEnd"/>
    </w:p>
    <w:p w14:paraId="7725F37C" w14:textId="366C2097" w:rsidR="000B0091" w:rsidRPr="00592E59" w:rsidRDefault="000B0091" w:rsidP="000B0091">
      <w:pPr>
        <w:tabs>
          <w:tab w:val="right" w:leader="dot" w:pos="7938"/>
        </w:tabs>
        <w:spacing w:line="240" w:lineRule="auto"/>
        <w:jc w:val="center"/>
        <w:rPr>
          <w:rFonts w:asciiTheme="minorBidi" w:hAnsiTheme="minorBidi"/>
          <w:sz w:val="24"/>
          <w:szCs w:val="24"/>
        </w:rPr>
      </w:pPr>
      <w:proofErr w:type="spellStart"/>
      <w:r w:rsidRPr="00592E59">
        <w:rPr>
          <w:rFonts w:asciiTheme="minorBidi" w:hAnsiTheme="minorBidi"/>
          <w:sz w:val="24"/>
          <w:szCs w:val="24"/>
        </w:rPr>
        <w:t>Institut</w:t>
      </w:r>
      <w:proofErr w:type="spellEnd"/>
      <w:r w:rsidRPr="00592E59">
        <w:rPr>
          <w:rFonts w:asciiTheme="minorBidi" w:hAnsiTheme="minorBidi"/>
          <w:sz w:val="24"/>
          <w:szCs w:val="24"/>
        </w:rPr>
        <w:t xml:space="preserve"> Islam </w:t>
      </w:r>
      <w:proofErr w:type="spellStart"/>
      <w:r w:rsidRPr="00592E59">
        <w:rPr>
          <w:rFonts w:asciiTheme="minorBidi" w:hAnsiTheme="minorBidi"/>
          <w:sz w:val="24"/>
          <w:szCs w:val="24"/>
        </w:rPr>
        <w:t>Mamba’ul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Ulum</w:t>
      </w:r>
      <w:proofErr w:type="spellEnd"/>
      <w:r w:rsidRPr="00592E59">
        <w:rPr>
          <w:rFonts w:asciiTheme="minorBidi" w:hAnsiTheme="minorBidi"/>
          <w:sz w:val="24"/>
          <w:szCs w:val="24"/>
        </w:rPr>
        <w:t xml:space="preserve"> Surakarta</w:t>
      </w:r>
    </w:p>
    <w:p w14:paraId="6D2B0CE8" w14:textId="511C77DF" w:rsidR="000B0091" w:rsidRPr="00592E59" w:rsidRDefault="000B0091" w:rsidP="000B0091">
      <w:pPr>
        <w:tabs>
          <w:tab w:val="right" w:leader="dot" w:pos="7938"/>
        </w:tabs>
        <w:spacing w:line="240" w:lineRule="auto"/>
        <w:jc w:val="center"/>
        <w:rPr>
          <w:rFonts w:asciiTheme="minorBidi" w:hAnsiTheme="minorBidi"/>
          <w:sz w:val="24"/>
          <w:szCs w:val="24"/>
        </w:rPr>
      </w:pPr>
      <w:hyperlink r:id="rId8" w:history="1">
        <w:r w:rsidRPr="00592E59">
          <w:rPr>
            <w:rStyle w:val="Hyperlink"/>
            <w:rFonts w:asciiTheme="minorBidi" w:hAnsiTheme="minorBidi"/>
            <w:sz w:val="24"/>
            <w:szCs w:val="24"/>
          </w:rPr>
          <w:t>Ismail02afif14@gmail.com</w:t>
        </w:r>
      </w:hyperlink>
    </w:p>
    <w:p w14:paraId="1612886A" w14:textId="507A5F6E" w:rsidR="000B0091" w:rsidRPr="00592E59" w:rsidRDefault="000B0091" w:rsidP="000B0091">
      <w:pPr>
        <w:tabs>
          <w:tab w:val="right" w:leader="dot" w:pos="7938"/>
        </w:tabs>
        <w:spacing w:line="240" w:lineRule="auto"/>
        <w:jc w:val="center"/>
        <w:rPr>
          <w:rFonts w:asciiTheme="minorBidi" w:hAnsiTheme="minorBidi"/>
          <w:sz w:val="24"/>
          <w:szCs w:val="24"/>
        </w:rPr>
      </w:pPr>
      <w:r w:rsidRPr="00592E59">
        <w:rPr>
          <w:rFonts w:asciiTheme="minorBidi" w:hAnsiTheme="minorBidi"/>
          <w:sz w:val="24"/>
          <w:szCs w:val="24"/>
        </w:rPr>
        <w:t xml:space="preserve">Isa </w:t>
      </w:r>
      <w:proofErr w:type="spellStart"/>
      <w:r w:rsidRPr="00592E59">
        <w:rPr>
          <w:rFonts w:asciiTheme="minorBidi" w:hAnsiTheme="minorBidi"/>
          <w:sz w:val="24"/>
          <w:szCs w:val="24"/>
        </w:rPr>
        <w:t>Anshary</w:t>
      </w:r>
      <w:proofErr w:type="spellEnd"/>
    </w:p>
    <w:p w14:paraId="372AB358" w14:textId="77777777" w:rsidR="000B0091" w:rsidRPr="00592E59" w:rsidRDefault="000B0091" w:rsidP="000B0091">
      <w:pPr>
        <w:tabs>
          <w:tab w:val="right" w:leader="dot" w:pos="7938"/>
        </w:tabs>
        <w:spacing w:line="240" w:lineRule="auto"/>
        <w:jc w:val="center"/>
        <w:rPr>
          <w:rFonts w:asciiTheme="minorBidi" w:hAnsiTheme="minorBidi"/>
          <w:sz w:val="24"/>
          <w:szCs w:val="24"/>
        </w:rPr>
      </w:pPr>
      <w:proofErr w:type="spellStart"/>
      <w:r w:rsidRPr="00592E59">
        <w:rPr>
          <w:rFonts w:asciiTheme="minorBidi" w:hAnsiTheme="minorBidi"/>
          <w:sz w:val="24"/>
          <w:szCs w:val="24"/>
        </w:rPr>
        <w:t>Institut</w:t>
      </w:r>
      <w:proofErr w:type="spellEnd"/>
      <w:r w:rsidRPr="00592E59">
        <w:rPr>
          <w:rFonts w:asciiTheme="minorBidi" w:hAnsiTheme="minorBidi"/>
          <w:sz w:val="24"/>
          <w:szCs w:val="24"/>
        </w:rPr>
        <w:t xml:space="preserve"> Islam </w:t>
      </w:r>
      <w:proofErr w:type="spellStart"/>
      <w:r w:rsidRPr="00592E59">
        <w:rPr>
          <w:rFonts w:asciiTheme="minorBidi" w:hAnsiTheme="minorBidi"/>
          <w:sz w:val="24"/>
          <w:szCs w:val="24"/>
        </w:rPr>
        <w:t>Mamba’ul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Ulum</w:t>
      </w:r>
      <w:proofErr w:type="spellEnd"/>
      <w:r w:rsidRPr="00592E59">
        <w:rPr>
          <w:rFonts w:asciiTheme="minorBidi" w:hAnsiTheme="minorBidi"/>
          <w:sz w:val="24"/>
          <w:szCs w:val="24"/>
        </w:rPr>
        <w:t xml:space="preserve"> Surakarta</w:t>
      </w:r>
    </w:p>
    <w:p w14:paraId="01ABCED7" w14:textId="78B42FF2" w:rsidR="000B0091" w:rsidRPr="00592E59" w:rsidRDefault="000B0091" w:rsidP="000B0091">
      <w:pPr>
        <w:tabs>
          <w:tab w:val="right" w:leader="dot" w:pos="7938"/>
        </w:tabs>
        <w:spacing w:line="240" w:lineRule="auto"/>
        <w:jc w:val="center"/>
        <w:rPr>
          <w:rFonts w:asciiTheme="minorBidi" w:hAnsiTheme="minorBidi"/>
          <w:sz w:val="24"/>
          <w:szCs w:val="24"/>
        </w:rPr>
      </w:pPr>
      <w:r w:rsidRPr="00592E59">
        <w:rPr>
          <w:rFonts w:asciiTheme="minorBidi" w:hAnsiTheme="minorBidi"/>
          <w:sz w:val="24"/>
          <w:szCs w:val="24"/>
        </w:rPr>
        <w:t>Isaansori@dosen.iimsurakarta.ac.id</w:t>
      </w:r>
    </w:p>
    <w:p w14:paraId="28F08E60" w14:textId="3007939C" w:rsidR="00F87CDA" w:rsidRPr="008B2987" w:rsidRDefault="00F87CDA" w:rsidP="000B0091">
      <w:pPr>
        <w:tabs>
          <w:tab w:val="right" w:leader="dot" w:pos="7938"/>
        </w:tabs>
        <w:spacing w:line="240" w:lineRule="auto"/>
        <w:jc w:val="both"/>
        <w:rPr>
          <w:rFonts w:asciiTheme="minorBidi" w:hAnsiTheme="minorBidi"/>
          <w:b/>
          <w:bCs/>
        </w:rPr>
      </w:pPr>
      <w:proofErr w:type="gramStart"/>
      <w:r w:rsidRPr="008B2987">
        <w:rPr>
          <w:rFonts w:asciiTheme="minorBidi" w:hAnsiTheme="minorBidi"/>
          <w:b/>
          <w:bCs/>
        </w:rPr>
        <w:t>ABSTRAK</w:t>
      </w:r>
      <w:r w:rsidR="000B0091" w:rsidRPr="008B2987">
        <w:rPr>
          <w:rFonts w:asciiTheme="minorBidi" w:hAnsiTheme="minorBidi"/>
          <w:b/>
          <w:bCs/>
        </w:rPr>
        <w:t xml:space="preserve"> :</w:t>
      </w:r>
      <w:proofErr w:type="gramEnd"/>
      <w:r w:rsidR="000B0091" w:rsidRPr="008B2987">
        <w:rPr>
          <w:rFonts w:asciiTheme="minorBidi" w:hAnsiTheme="minorBidi"/>
          <w:b/>
          <w:bCs/>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me</w:t>
      </w:r>
      <w:r w:rsidR="000B0091" w:rsidRPr="008B2987">
        <w:rPr>
          <w:rFonts w:asciiTheme="minorBidi" w:hAnsiTheme="minorBidi"/>
        </w:rPr>
        <w:t>ru</w:t>
      </w:r>
      <w:r w:rsidR="00D06AA3" w:rsidRPr="008B2987">
        <w:rPr>
          <w:rFonts w:asciiTheme="minorBidi" w:hAnsiTheme="minorBidi"/>
        </w:rPr>
        <w:t>pakan</w:t>
      </w:r>
      <w:proofErr w:type="spellEnd"/>
      <w:r w:rsidR="00D06AA3" w:rsidRPr="008B2987">
        <w:rPr>
          <w:rFonts w:asciiTheme="minorBidi" w:hAnsiTheme="minorBidi"/>
        </w:rPr>
        <w:t xml:space="preserve"> Lembaga </w:t>
      </w:r>
      <w:proofErr w:type="spellStart"/>
      <w:r w:rsidR="00D06AA3" w:rsidRPr="008B2987">
        <w:rPr>
          <w:rFonts w:asciiTheme="minorBidi" w:hAnsiTheme="minorBidi"/>
        </w:rPr>
        <w:t>pendidikan</w:t>
      </w:r>
      <w:proofErr w:type="spellEnd"/>
      <w:r w:rsidR="00D06AA3" w:rsidRPr="008B2987">
        <w:rPr>
          <w:rFonts w:asciiTheme="minorBidi" w:hAnsiTheme="minorBidi"/>
        </w:rPr>
        <w:t xml:space="preserve"> yang </w:t>
      </w:r>
      <w:proofErr w:type="spellStart"/>
      <w:r w:rsidR="00D06AA3" w:rsidRPr="008B2987">
        <w:rPr>
          <w:rFonts w:asciiTheme="minorBidi" w:hAnsiTheme="minorBidi"/>
        </w:rPr>
        <w:t>memberikan</w:t>
      </w:r>
      <w:proofErr w:type="spellEnd"/>
      <w:r w:rsidR="00D06AA3" w:rsidRPr="008B2987">
        <w:rPr>
          <w:rFonts w:asciiTheme="minorBidi" w:hAnsiTheme="minorBidi"/>
        </w:rPr>
        <w:t xml:space="preserve"> </w:t>
      </w:r>
      <w:proofErr w:type="spellStart"/>
      <w:r w:rsidR="00D06AA3" w:rsidRPr="008B2987">
        <w:rPr>
          <w:rFonts w:asciiTheme="minorBidi" w:hAnsiTheme="minorBidi"/>
        </w:rPr>
        <w:t>kontribusi</w:t>
      </w:r>
      <w:proofErr w:type="spellEnd"/>
      <w:r w:rsidR="00D06AA3" w:rsidRPr="008B2987">
        <w:rPr>
          <w:rFonts w:asciiTheme="minorBidi" w:hAnsiTheme="minorBidi"/>
        </w:rPr>
        <w:t xml:space="preserve"> </w:t>
      </w:r>
      <w:proofErr w:type="spellStart"/>
      <w:r w:rsidR="00D06AA3" w:rsidRPr="008B2987">
        <w:rPr>
          <w:rFonts w:asciiTheme="minorBidi" w:hAnsiTheme="minorBidi"/>
        </w:rPr>
        <w:t>besar</w:t>
      </w:r>
      <w:proofErr w:type="spellEnd"/>
      <w:r w:rsidR="00D06AA3" w:rsidRPr="008B2987">
        <w:rPr>
          <w:rFonts w:asciiTheme="minorBidi" w:hAnsiTheme="minorBidi"/>
        </w:rPr>
        <w:t xml:space="preserve"> </w:t>
      </w:r>
      <w:proofErr w:type="spellStart"/>
      <w:r w:rsidR="00D06AA3" w:rsidRPr="008B2987">
        <w:rPr>
          <w:rFonts w:asciiTheme="minorBidi" w:hAnsiTheme="minorBidi"/>
        </w:rPr>
        <w:t>dalam</w:t>
      </w:r>
      <w:proofErr w:type="spellEnd"/>
      <w:r w:rsidR="00D06AA3" w:rsidRPr="008B2987">
        <w:rPr>
          <w:rFonts w:asciiTheme="minorBidi" w:hAnsiTheme="minorBidi"/>
        </w:rPr>
        <w:t xml:space="preserve"> </w:t>
      </w:r>
      <w:proofErr w:type="spellStart"/>
      <w:r w:rsidR="00D06AA3" w:rsidRPr="008B2987">
        <w:rPr>
          <w:rFonts w:asciiTheme="minorBidi" w:hAnsiTheme="minorBidi"/>
        </w:rPr>
        <w:t>pendidikan</w:t>
      </w:r>
      <w:proofErr w:type="spellEnd"/>
      <w:r w:rsidR="00D06AA3" w:rsidRPr="008B2987">
        <w:rPr>
          <w:rFonts w:asciiTheme="minorBidi" w:hAnsiTheme="minorBidi"/>
        </w:rPr>
        <w:t xml:space="preserve"> di Indonesia, </w:t>
      </w:r>
      <w:proofErr w:type="spellStart"/>
      <w:r w:rsidR="00D06AA3" w:rsidRPr="008B2987">
        <w:rPr>
          <w:rFonts w:asciiTheme="minorBidi" w:hAnsiTheme="minorBidi"/>
        </w:rPr>
        <w:t>baik</w:t>
      </w:r>
      <w:proofErr w:type="spellEnd"/>
      <w:r w:rsidR="00D06AA3" w:rsidRPr="008B2987">
        <w:rPr>
          <w:rFonts w:asciiTheme="minorBidi" w:hAnsiTheme="minorBidi"/>
        </w:rPr>
        <w:t xml:space="preserve"> </w:t>
      </w:r>
      <w:proofErr w:type="spellStart"/>
      <w:r w:rsidR="00D06AA3" w:rsidRPr="008B2987">
        <w:rPr>
          <w:rFonts w:asciiTheme="minorBidi" w:hAnsiTheme="minorBidi"/>
        </w:rPr>
        <w:t>sebelum</w:t>
      </w:r>
      <w:proofErr w:type="spellEnd"/>
      <w:r w:rsidR="00D06AA3" w:rsidRPr="008B2987">
        <w:rPr>
          <w:rFonts w:asciiTheme="minorBidi" w:hAnsiTheme="minorBidi"/>
        </w:rPr>
        <w:t xml:space="preserve"> Indonesia </w:t>
      </w:r>
      <w:proofErr w:type="spellStart"/>
      <w:r w:rsidR="00D06AA3" w:rsidRPr="008B2987">
        <w:rPr>
          <w:rFonts w:asciiTheme="minorBidi" w:hAnsiTheme="minorBidi"/>
        </w:rPr>
        <w:t>merdeka</w:t>
      </w:r>
      <w:proofErr w:type="spellEnd"/>
      <w:r w:rsidR="00D06AA3" w:rsidRPr="008B2987">
        <w:rPr>
          <w:rFonts w:asciiTheme="minorBidi" w:hAnsiTheme="minorBidi"/>
        </w:rPr>
        <w:t xml:space="preserve"> </w:t>
      </w:r>
      <w:proofErr w:type="spellStart"/>
      <w:r w:rsidR="00D06AA3" w:rsidRPr="008B2987">
        <w:rPr>
          <w:rFonts w:asciiTheme="minorBidi" w:hAnsiTheme="minorBidi"/>
        </w:rPr>
        <w:t>maupun</w:t>
      </w:r>
      <w:proofErr w:type="spellEnd"/>
      <w:r w:rsidR="00D06AA3" w:rsidRPr="008B2987">
        <w:rPr>
          <w:rFonts w:asciiTheme="minorBidi" w:hAnsiTheme="minorBidi"/>
        </w:rPr>
        <w:t xml:space="preserve"> </w:t>
      </w:r>
      <w:proofErr w:type="spellStart"/>
      <w:r w:rsidR="00D06AA3" w:rsidRPr="008B2987">
        <w:rPr>
          <w:rFonts w:asciiTheme="minorBidi" w:hAnsiTheme="minorBidi"/>
        </w:rPr>
        <w:t>pasca</w:t>
      </w:r>
      <w:proofErr w:type="spellEnd"/>
      <w:r w:rsidR="00D06AA3" w:rsidRPr="008B2987">
        <w:rPr>
          <w:rFonts w:asciiTheme="minorBidi" w:hAnsiTheme="minorBidi"/>
        </w:rPr>
        <w:t xml:space="preserve"> </w:t>
      </w:r>
      <w:proofErr w:type="spellStart"/>
      <w:r w:rsidR="00D06AA3" w:rsidRPr="008B2987">
        <w:rPr>
          <w:rFonts w:asciiTheme="minorBidi" w:hAnsiTheme="minorBidi"/>
        </w:rPr>
        <w:t>merdeka</w:t>
      </w:r>
      <w:proofErr w:type="spellEnd"/>
      <w:r w:rsidR="00D06AA3" w:rsidRPr="008B2987">
        <w:rPr>
          <w:rFonts w:asciiTheme="minorBidi" w:hAnsiTheme="minorBidi"/>
        </w:rPr>
        <w:t xml:space="preserve">. </w:t>
      </w:r>
      <w:proofErr w:type="spellStart"/>
      <w:r w:rsidR="00D06AA3" w:rsidRPr="008B2987">
        <w:rPr>
          <w:rFonts w:asciiTheme="minorBidi" w:hAnsiTheme="minorBidi"/>
        </w:rPr>
        <w:t>Belakangan</w:t>
      </w:r>
      <w:proofErr w:type="spellEnd"/>
      <w:r w:rsidR="00D06AA3" w:rsidRPr="008B2987">
        <w:rPr>
          <w:rFonts w:asciiTheme="minorBidi" w:hAnsiTheme="minorBidi"/>
        </w:rPr>
        <w:t xml:space="preserve"> </w:t>
      </w:r>
      <w:proofErr w:type="spellStart"/>
      <w:r w:rsidR="00D06AA3" w:rsidRPr="008B2987">
        <w:rPr>
          <w:rFonts w:asciiTheme="minorBidi" w:hAnsiTheme="minorBidi"/>
        </w:rPr>
        <w:t>ini</w:t>
      </w:r>
      <w:proofErr w:type="spellEnd"/>
      <w:r w:rsidR="00D06AA3" w:rsidRPr="008B2987">
        <w:rPr>
          <w:rFonts w:asciiTheme="minorBidi" w:hAnsiTheme="minorBidi"/>
        </w:rPr>
        <w:t xml:space="preserve"> </w:t>
      </w:r>
      <w:proofErr w:type="spellStart"/>
      <w:r w:rsidR="00D06AA3" w:rsidRPr="008B2987">
        <w:rPr>
          <w:rFonts w:asciiTheme="minorBidi" w:hAnsiTheme="minorBidi"/>
        </w:rPr>
        <w:t>munculnya</w:t>
      </w:r>
      <w:proofErr w:type="spellEnd"/>
      <w:r w:rsidR="00D06AA3" w:rsidRPr="008B2987">
        <w:rPr>
          <w:rFonts w:asciiTheme="minorBidi" w:hAnsiTheme="minorBidi"/>
        </w:rPr>
        <w:t xml:space="preserve"> </w:t>
      </w:r>
      <w:proofErr w:type="spellStart"/>
      <w:r w:rsidR="00D06AA3" w:rsidRPr="008B2987">
        <w:rPr>
          <w:rFonts w:asciiTheme="minorBidi" w:hAnsiTheme="minorBidi"/>
        </w:rPr>
        <w:t>isu</w:t>
      </w:r>
      <w:proofErr w:type="spellEnd"/>
      <w:r w:rsidR="00D06AA3" w:rsidRPr="008B2987">
        <w:rPr>
          <w:rFonts w:asciiTheme="minorBidi" w:hAnsiTheme="minorBidi"/>
        </w:rPr>
        <w:t xml:space="preserve"> </w:t>
      </w:r>
      <w:proofErr w:type="spellStart"/>
      <w:r w:rsidR="00D06AA3" w:rsidRPr="008B2987">
        <w:rPr>
          <w:rFonts w:asciiTheme="minorBidi" w:hAnsiTheme="minorBidi"/>
        </w:rPr>
        <w:t>radikalisme</w:t>
      </w:r>
      <w:proofErr w:type="spellEnd"/>
      <w:r w:rsidR="00D06AA3" w:rsidRPr="008B2987">
        <w:rPr>
          <w:rFonts w:asciiTheme="minorBidi" w:hAnsiTheme="minorBidi"/>
        </w:rPr>
        <w:t xml:space="preserve"> </w:t>
      </w:r>
      <w:r w:rsidR="000B0091" w:rsidRPr="008B2987">
        <w:rPr>
          <w:rFonts w:asciiTheme="minorBidi" w:hAnsiTheme="minorBidi"/>
        </w:rPr>
        <w:t xml:space="preserve">yang </w:t>
      </w:r>
      <w:proofErr w:type="spellStart"/>
      <w:r w:rsidR="00D06AA3" w:rsidRPr="008B2987">
        <w:rPr>
          <w:rFonts w:asciiTheme="minorBidi" w:hAnsiTheme="minorBidi"/>
        </w:rPr>
        <w:t>berimbas</w:t>
      </w:r>
      <w:proofErr w:type="spellEnd"/>
      <w:r w:rsidR="00D06AA3" w:rsidRPr="008B2987">
        <w:rPr>
          <w:rFonts w:asciiTheme="minorBidi" w:hAnsiTheme="minorBidi"/>
        </w:rPr>
        <w:t xml:space="preserve"> </w:t>
      </w:r>
      <w:proofErr w:type="spellStart"/>
      <w:r w:rsidR="00D06AA3" w:rsidRPr="008B2987">
        <w:rPr>
          <w:rFonts w:asciiTheme="minorBidi" w:hAnsiTheme="minorBidi"/>
        </w:rPr>
        <w:t>kepada</w:t>
      </w:r>
      <w:proofErr w:type="spellEnd"/>
      <w:r w:rsidR="00D06AA3" w:rsidRPr="008B2987">
        <w:rPr>
          <w:rFonts w:asciiTheme="minorBidi" w:hAnsiTheme="minorBidi"/>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karena</w:t>
      </w:r>
      <w:proofErr w:type="spellEnd"/>
      <w:r w:rsidR="00D06AA3" w:rsidRPr="008B2987">
        <w:rPr>
          <w:rFonts w:asciiTheme="minorBidi" w:hAnsiTheme="minorBidi"/>
        </w:rPr>
        <w:t xml:space="preserve"> </w:t>
      </w:r>
      <w:proofErr w:type="spellStart"/>
      <w:r w:rsidR="00D06AA3" w:rsidRPr="008B2987">
        <w:rPr>
          <w:rFonts w:asciiTheme="minorBidi" w:hAnsiTheme="minorBidi"/>
        </w:rPr>
        <w:t>diisukan</w:t>
      </w:r>
      <w:proofErr w:type="spellEnd"/>
      <w:r w:rsidR="00D06AA3" w:rsidRPr="008B2987">
        <w:rPr>
          <w:rFonts w:asciiTheme="minorBidi" w:hAnsiTheme="minorBidi"/>
        </w:rPr>
        <w:t xml:space="preserve"> </w:t>
      </w:r>
      <w:proofErr w:type="spellStart"/>
      <w:r w:rsidR="00D06AA3" w:rsidRPr="008B2987">
        <w:rPr>
          <w:rFonts w:asciiTheme="minorBidi" w:hAnsiTheme="minorBidi"/>
        </w:rPr>
        <w:t>bahwa</w:t>
      </w:r>
      <w:proofErr w:type="spellEnd"/>
      <w:r w:rsidR="00D06AA3" w:rsidRPr="008B2987">
        <w:rPr>
          <w:rFonts w:asciiTheme="minorBidi" w:hAnsiTheme="minorBidi"/>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telah</w:t>
      </w:r>
      <w:proofErr w:type="spellEnd"/>
      <w:r w:rsidR="00D06AA3" w:rsidRPr="008B2987">
        <w:rPr>
          <w:rFonts w:asciiTheme="minorBidi" w:hAnsiTheme="minorBidi"/>
        </w:rPr>
        <w:t xml:space="preserve"> </w:t>
      </w:r>
      <w:proofErr w:type="spellStart"/>
      <w:r w:rsidR="00D06AA3" w:rsidRPr="008B2987">
        <w:rPr>
          <w:rFonts w:asciiTheme="minorBidi" w:hAnsiTheme="minorBidi"/>
        </w:rPr>
        <w:t>melahirkan</w:t>
      </w:r>
      <w:proofErr w:type="spellEnd"/>
      <w:r w:rsidR="00D06AA3" w:rsidRPr="008B2987">
        <w:rPr>
          <w:rFonts w:asciiTheme="minorBidi" w:hAnsiTheme="minorBidi"/>
        </w:rPr>
        <w:t xml:space="preserve"> </w:t>
      </w:r>
      <w:proofErr w:type="spellStart"/>
      <w:r w:rsidR="00D06AA3" w:rsidRPr="008B2987">
        <w:rPr>
          <w:rFonts w:asciiTheme="minorBidi" w:hAnsiTheme="minorBidi"/>
        </w:rPr>
        <w:t>paham</w:t>
      </w:r>
      <w:proofErr w:type="spellEnd"/>
      <w:r w:rsidR="00D06AA3" w:rsidRPr="008B2987">
        <w:rPr>
          <w:rFonts w:asciiTheme="minorBidi" w:hAnsiTheme="minorBidi"/>
        </w:rPr>
        <w:t xml:space="preserve"> </w:t>
      </w:r>
      <w:proofErr w:type="spellStart"/>
      <w:r w:rsidR="00D06AA3" w:rsidRPr="008B2987">
        <w:rPr>
          <w:rFonts w:asciiTheme="minorBidi" w:hAnsiTheme="minorBidi"/>
        </w:rPr>
        <w:t>radikalisme</w:t>
      </w:r>
      <w:proofErr w:type="spellEnd"/>
      <w:r w:rsidR="00D06AA3" w:rsidRPr="008B2987">
        <w:rPr>
          <w:rFonts w:asciiTheme="minorBidi" w:hAnsiTheme="minorBidi"/>
        </w:rPr>
        <w:t xml:space="preserve">. </w:t>
      </w:r>
      <w:proofErr w:type="spellStart"/>
      <w:r w:rsidR="00D06AA3" w:rsidRPr="008B2987">
        <w:rPr>
          <w:rFonts w:asciiTheme="minorBidi" w:hAnsiTheme="minorBidi"/>
        </w:rPr>
        <w:t>Penelitian</w:t>
      </w:r>
      <w:proofErr w:type="spellEnd"/>
      <w:r w:rsidR="00D06AA3" w:rsidRPr="008B2987">
        <w:rPr>
          <w:rFonts w:asciiTheme="minorBidi" w:hAnsiTheme="minorBidi"/>
        </w:rPr>
        <w:t xml:space="preserve"> </w:t>
      </w:r>
      <w:proofErr w:type="spellStart"/>
      <w:r w:rsidR="00D06AA3" w:rsidRPr="008B2987">
        <w:rPr>
          <w:rFonts w:asciiTheme="minorBidi" w:hAnsiTheme="minorBidi"/>
        </w:rPr>
        <w:t>ini</w:t>
      </w:r>
      <w:proofErr w:type="spellEnd"/>
      <w:r w:rsidR="00D06AA3" w:rsidRPr="008B2987">
        <w:rPr>
          <w:rFonts w:asciiTheme="minorBidi" w:hAnsiTheme="minorBidi"/>
        </w:rPr>
        <w:t xml:space="preserve"> </w:t>
      </w:r>
      <w:proofErr w:type="spellStart"/>
      <w:r w:rsidR="00D06AA3" w:rsidRPr="008B2987">
        <w:rPr>
          <w:rFonts w:asciiTheme="minorBidi" w:hAnsiTheme="minorBidi"/>
        </w:rPr>
        <w:t>menggunakan</w:t>
      </w:r>
      <w:proofErr w:type="spellEnd"/>
      <w:r w:rsidR="00D06AA3" w:rsidRPr="008B2987">
        <w:rPr>
          <w:rFonts w:asciiTheme="minorBidi" w:hAnsiTheme="minorBidi"/>
        </w:rPr>
        <w:t xml:space="preserve"> </w:t>
      </w:r>
      <w:proofErr w:type="spellStart"/>
      <w:r w:rsidR="00D06AA3" w:rsidRPr="008B2987">
        <w:rPr>
          <w:rFonts w:asciiTheme="minorBidi" w:hAnsiTheme="minorBidi"/>
        </w:rPr>
        <w:t>metode</w:t>
      </w:r>
      <w:proofErr w:type="spellEnd"/>
      <w:r w:rsidR="00D06AA3" w:rsidRPr="008B2987">
        <w:rPr>
          <w:rFonts w:asciiTheme="minorBidi" w:hAnsiTheme="minorBidi"/>
        </w:rPr>
        <w:t xml:space="preserve"> </w:t>
      </w:r>
      <w:proofErr w:type="spellStart"/>
      <w:r w:rsidR="00D06AA3" w:rsidRPr="008B2987">
        <w:rPr>
          <w:rFonts w:asciiTheme="minorBidi" w:hAnsiTheme="minorBidi"/>
        </w:rPr>
        <w:t>penelitian</w:t>
      </w:r>
      <w:proofErr w:type="spellEnd"/>
      <w:r w:rsidR="00D06AA3" w:rsidRPr="008B2987">
        <w:rPr>
          <w:rFonts w:asciiTheme="minorBidi" w:hAnsiTheme="minorBidi"/>
        </w:rPr>
        <w:t xml:space="preserve"> </w:t>
      </w:r>
      <w:proofErr w:type="spellStart"/>
      <w:r w:rsidR="00D06AA3" w:rsidRPr="008B2987">
        <w:rPr>
          <w:rFonts w:asciiTheme="minorBidi" w:hAnsiTheme="minorBidi"/>
        </w:rPr>
        <w:t>kualitatif</w:t>
      </w:r>
      <w:proofErr w:type="spellEnd"/>
      <w:r w:rsidR="00D06AA3" w:rsidRPr="008B2987">
        <w:rPr>
          <w:rFonts w:asciiTheme="minorBidi" w:hAnsiTheme="minorBidi"/>
        </w:rPr>
        <w:t xml:space="preserve"> </w:t>
      </w:r>
      <w:proofErr w:type="spellStart"/>
      <w:r w:rsidR="00D06AA3" w:rsidRPr="008B2987">
        <w:rPr>
          <w:rFonts w:asciiTheme="minorBidi" w:hAnsiTheme="minorBidi"/>
        </w:rPr>
        <w:t>atau</w:t>
      </w:r>
      <w:proofErr w:type="spellEnd"/>
      <w:r w:rsidR="00D06AA3" w:rsidRPr="008B2987">
        <w:rPr>
          <w:rFonts w:asciiTheme="minorBidi" w:hAnsiTheme="minorBidi"/>
        </w:rPr>
        <w:t xml:space="preserve"> </w:t>
      </w:r>
      <w:proofErr w:type="spellStart"/>
      <w:r w:rsidR="00D06AA3" w:rsidRPr="008B2987">
        <w:rPr>
          <w:rFonts w:asciiTheme="minorBidi" w:hAnsiTheme="minorBidi"/>
        </w:rPr>
        <w:t>studi</w:t>
      </w:r>
      <w:proofErr w:type="spellEnd"/>
      <w:r w:rsidR="00D06AA3" w:rsidRPr="008B2987">
        <w:rPr>
          <w:rFonts w:asciiTheme="minorBidi" w:hAnsiTheme="minorBidi"/>
        </w:rPr>
        <w:t xml:space="preserve"> </w:t>
      </w:r>
      <w:proofErr w:type="gramStart"/>
      <w:r w:rsidR="00D06AA3" w:rsidRPr="008B2987">
        <w:rPr>
          <w:rFonts w:asciiTheme="minorBidi" w:hAnsiTheme="minorBidi"/>
        </w:rPr>
        <w:t xml:space="preserve">Pustaka </w:t>
      </w:r>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disebut</w:t>
      </w:r>
      <w:proofErr w:type="spellEnd"/>
      <w:proofErr w:type="gramEnd"/>
      <w:r w:rsidR="00D06AA3" w:rsidRPr="008B2987">
        <w:rPr>
          <w:rFonts w:asciiTheme="minorBidi" w:hAnsiTheme="minorBidi"/>
          <w:shd w:val="clear" w:color="auto" w:fill="FFFFFF"/>
        </w:rPr>
        <w:t xml:space="preserve"> juga </w:t>
      </w:r>
      <w:r w:rsidR="00D06AA3" w:rsidRPr="008B2987">
        <w:rPr>
          <w:rFonts w:asciiTheme="minorBidi" w:hAnsiTheme="minorBidi"/>
          <w:i/>
          <w:iCs/>
          <w:shd w:val="clear" w:color="auto" w:fill="FFFFFF"/>
        </w:rPr>
        <w:t>library research</w:t>
      </w:r>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merupakan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jenis</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penelitian</w:t>
      </w:r>
      <w:proofErr w:type="spellEnd"/>
      <w:r w:rsidR="00D06AA3" w:rsidRPr="008B2987">
        <w:rPr>
          <w:rFonts w:asciiTheme="minorBidi" w:hAnsiTheme="minorBidi"/>
          <w:shd w:val="clear" w:color="auto" w:fill="FFFFFF"/>
        </w:rPr>
        <w:t xml:space="preserve"> yang </w:t>
      </w:r>
      <w:proofErr w:type="spellStart"/>
      <w:r w:rsidR="00D06AA3" w:rsidRPr="008B2987">
        <w:rPr>
          <w:rFonts w:asciiTheme="minorBidi" w:hAnsiTheme="minorBidi"/>
          <w:shd w:val="clear" w:color="auto" w:fill="FFFFFF"/>
        </w:rPr>
        <w:t>membatasi</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kegiatan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hanya</w:t>
      </w:r>
      <w:proofErr w:type="spellEnd"/>
      <w:r w:rsidR="00D06AA3" w:rsidRPr="008B2987">
        <w:rPr>
          <w:rFonts w:asciiTheme="minorBidi" w:hAnsiTheme="minorBidi"/>
          <w:shd w:val="clear" w:color="auto" w:fill="FFFFFF"/>
        </w:rPr>
        <w:t xml:space="preserve"> pada </w:t>
      </w:r>
      <w:proofErr w:type="spellStart"/>
      <w:r w:rsidR="00D06AA3" w:rsidRPr="008B2987">
        <w:rPr>
          <w:rFonts w:asciiTheme="minorBidi" w:hAnsiTheme="minorBidi"/>
          <w:shd w:val="clear" w:color="auto" w:fill="FFFFFF"/>
        </w:rPr>
        <w:t>bahan-bahan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koleksi</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perpustakaan</w:t>
      </w:r>
      <w:proofErr w:type="spellEnd"/>
      <w:r w:rsidR="00D06AA3" w:rsidRPr="008B2987">
        <w:rPr>
          <w:rFonts w:asciiTheme="minorBidi" w:hAnsiTheme="minorBidi"/>
          <w:shd w:val="clear" w:color="auto" w:fill="FFFFFF"/>
        </w:rPr>
        <w:t xml:space="preserve"> dan </w:t>
      </w:r>
      <w:proofErr w:type="spellStart"/>
      <w:r w:rsidR="00D06AA3" w:rsidRPr="008B2987">
        <w:rPr>
          <w:rFonts w:asciiTheme="minorBidi" w:hAnsiTheme="minorBidi"/>
          <w:shd w:val="clear" w:color="auto" w:fill="FFFFFF"/>
        </w:rPr>
        <w:t>studi</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dokumen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saja</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tanpa</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memerlukan</w:t>
      </w:r>
      <w:proofErr w:type="spellEnd"/>
      <w:r w:rsidR="00D06AA3" w:rsidRPr="008B2987">
        <w:rPr>
          <w:rFonts w:asciiTheme="minorBidi" w:hAnsiTheme="minorBidi"/>
          <w:shd w:val="clear" w:color="auto" w:fill="FFFFFF"/>
        </w:rPr>
        <w:t xml:space="preserve"> data </w:t>
      </w:r>
      <w:proofErr w:type="spellStart"/>
      <w:r w:rsidR="00D06AA3" w:rsidRPr="008B2987">
        <w:rPr>
          <w:rFonts w:asciiTheme="minorBidi" w:hAnsiTheme="minorBidi"/>
          <w:shd w:val="clear" w:color="auto" w:fill="FFFFFF"/>
        </w:rPr>
        <w:t>lapangan</w:t>
      </w:r>
      <w:proofErr w:type="spellEnd"/>
      <w:r w:rsidR="00D06AA3" w:rsidRPr="008B2987">
        <w:rPr>
          <w:rFonts w:asciiTheme="minorBidi" w:hAnsiTheme="minorBidi"/>
          <w:shd w:val="clear" w:color="auto" w:fill="FFFFFF"/>
        </w:rPr>
        <w:t xml:space="preserve"> (</w:t>
      </w:r>
      <w:r w:rsidR="00D06AA3" w:rsidRPr="008B2987">
        <w:rPr>
          <w:rFonts w:asciiTheme="minorBidi" w:hAnsiTheme="minorBidi"/>
          <w:i/>
          <w:iCs/>
          <w:shd w:val="clear" w:color="auto" w:fill="FFFFFF"/>
        </w:rPr>
        <w:t>field research</w:t>
      </w:r>
      <w:r w:rsidR="00D06AA3" w:rsidRPr="008B2987">
        <w:rPr>
          <w:rFonts w:asciiTheme="minorBidi" w:hAnsiTheme="minorBidi"/>
          <w:shd w:val="clear" w:color="auto" w:fill="FFFFFF"/>
        </w:rPr>
        <w:t>)</w:t>
      </w:r>
      <w:r w:rsidR="00D06AA3" w:rsidRPr="008B2987">
        <w:rPr>
          <w:rFonts w:asciiTheme="minorBidi" w:hAnsiTheme="minorBidi"/>
          <w:shd w:val="clear" w:color="auto" w:fill="FFFFFF"/>
        </w:rPr>
        <w:t xml:space="preserve">. Hasil </w:t>
      </w:r>
      <w:proofErr w:type="spellStart"/>
      <w:r w:rsidR="00D06AA3" w:rsidRPr="008B2987">
        <w:rPr>
          <w:rFonts w:asciiTheme="minorBidi" w:hAnsiTheme="minorBidi"/>
          <w:shd w:val="clear" w:color="auto" w:fill="FFFFFF"/>
        </w:rPr>
        <w:t>dari</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penelitian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ini</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menunjukan</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shd w:val="clear" w:color="auto" w:fill="FFFFFF"/>
        </w:rPr>
        <w:t>bahwa</w:t>
      </w:r>
      <w:proofErr w:type="spellEnd"/>
      <w:r w:rsidR="00D06AA3" w:rsidRPr="008B2987">
        <w:rPr>
          <w:rFonts w:asciiTheme="minorBidi" w:hAnsiTheme="minorBidi"/>
          <w:shd w:val="clear" w:color="auto" w:fill="FFFFFF"/>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sebagai</w:t>
      </w:r>
      <w:proofErr w:type="spellEnd"/>
      <w:r w:rsidR="00D06AA3" w:rsidRPr="008B2987">
        <w:rPr>
          <w:rFonts w:asciiTheme="minorBidi" w:hAnsiTheme="minorBidi"/>
        </w:rPr>
        <w:t xml:space="preserve"> salah </w:t>
      </w:r>
      <w:proofErr w:type="spellStart"/>
      <w:r w:rsidR="00D06AA3" w:rsidRPr="008B2987">
        <w:rPr>
          <w:rFonts w:asciiTheme="minorBidi" w:hAnsiTheme="minorBidi"/>
        </w:rPr>
        <w:t>satu</w:t>
      </w:r>
      <w:proofErr w:type="spellEnd"/>
      <w:r w:rsidR="00D06AA3" w:rsidRPr="008B2987">
        <w:rPr>
          <w:rFonts w:asciiTheme="minorBidi" w:hAnsiTheme="minorBidi"/>
        </w:rPr>
        <w:t xml:space="preserve"> Lembaga </w:t>
      </w:r>
      <w:proofErr w:type="spellStart"/>
      <w:r w:rsidR="00D06AA3" w:rsidRPr="008B2987">
        <w:rPr>
          <w:rFonts w:asciiTheme="minorBidi" w:hAnsiTheme="minorBidi"/>
        </w:rPr>
        <w:t>pendidikan</w:t>
      </w:r>
      <w:proofErr w:type="spellEnd"/>
      <w:r w:rsidR="00D06AA3" w:rsidRPr="008B2987">
        <w:rPr>
          <w:rFonts w:asciiTheme="minorBidi" w:hAnsiTheme="minorBidi"/>
        </w:rPr>
        <w:t xml:space="preserve"> </w:t>
      </w:r>
      <w:proofErr w:type="spellStart"/>
      <w:r w:rsidR="00D06AA3" w:rsidRPr="008B2987">
        <w:rPr>
          <w:rFonts w:asciiTheme="minorBidi" w:hAnsiTheme="minorBidi"/>
        </w:rPr>
        <w:t>islam</w:t>
      </w:r>
      <w:proofErr w:type="spellEnd"/>
      <w:r w:rsidR="00D06AA3" w:rsidRPr="008B2987">
        <w:rPr>
          <w:rFonts w:asciiTheme="minorBidi" w:hAnsiTheme="minorBidi"/>
        </w:rPr>
        <w:t xml:space="preserve"> </w:t>
      </w:r>
      <w:proofErr w:type="spellStart"/>
      <w:r w:rsidR="00D06AA3" w:rsidRPr="008B2987">
        <w:rPr>
          <w:rFonts w:asciiTheme="minorBidi" w:hAnsiTheme="minorBidi"/>
        </w:rPr>
        <w:t>perlu</w:t>
      </w:r>
      <w:proofErr w:type="spellEnd"/>
      <w:r w:rsidR="00D06AA3" w:rsidRPr="008B2987">
        <w:rPr>
          <w:rFonts w:asciiTheme="minorBidi" w:hAnsiTheme="minorBidi"/>
        </w:rPr>
        <w:t xml:space="preserve"> </w:t>
      </w:r>
      <w:proofErr w:type="spellStart"/>
      <w:r w:rsidR="00D06AA3" w:rsidRPr="008B2987">
        <w:rPr>
          <w:rFonts w:asciiTheme="minorBidi" w:hAnsiTheme="minorBidi"/>
        </w:rPr>
        <w:t>ditempatkan</w:t>
      </w:r>
      <w:proofErr w:type="spellEnd"/>
      <w:r w:rsidR="00D06AA3" w:rsidRPr="008B2987">
        <w:rPr>
          <w:rFonts w:asciiTheme="minorBidi" w:hAnsiTheme="minorBidi"/>
        </w:rPr>
        <w:t xml:space="preserve"> pada </w:t>
      </w:r>
      <w:proofErr w:type="spellStart"/>
      <w:r w:rsidR="00D06AA3" w:rsidRPr="008B2987">
        <w:rPr>
          <w:rFonts w:asciiTheme="minorBidi" w:hAnsiTheme="minorBidi"/>
        </w:rPr>
        <w:t>posisi</w:t>
      </w:r>
      <w:proofErr w:type="spellEnd"/>
      <w:r w:rsidR="00D06AA3" w:rsidRPr="008B2987">
        <w:rPr>
          <w:rFonts w:asciiTheme="minorBidi" w:hAnsiTheme="minorBidi"/>
        </w:rPr>
        <w:t xml:space="preserve"> independent </w:t>
      </w:r>
      <w:proofErr w:type="spellStart"/>
      <w:r w:rsidR="00D06AA3" w:rsidRPr="008B2987">
        <w:rPr>
          <w:rFonts w:asciiTheme="minorBidi" w:hAnsiTheme="minorBidi"/>
        </w:rPr>
        <w:t>dengan</w:t>
      </w:r>
      <w:proofErr w:type="spellEnd"/>
      <w:r w:rsidR="00D06AA3" w:rsidRPr="008B2987">
        <w:rPr>
          <w:rFonts w:asciiTheme="minorBidi" w:hAnsiTheme="minorBidi"/>
        </w:rPr>
        <w:t xml:space="preserve"> </w:t>
      </w:r>
      <w:proofErr w:type="spellStart"/>
      <w:r w:rsidR="00D06AA3" w:rsidRPr="008B2987">
        <w:rPr>
          <w:rFonts w:asciiTheme="minorBidi" w:hAnsiTheme="minorBidi"/>
        </w:rPr>
        <w:t>tidak</w:t>
      </w:r>
      <w:proofErr w:type="spellEnd"/>
      <w:r w:rsidR="00D06AA3" w:rsidRPr="008B2987">
        <w:rPr>
          <w:rFonts w:asciiTheme="minorBidi" w:hAnsiTheme="minorBidi"/>
        </w:rPr>
        <w:t xml:space="preserve"> </w:t>
      </w:r>
      <w:proofErr w:type="spellStart"/>
      <w:r w:rsidR="00D06AA3" w:rsidRPr="008B2987">
        <w:rPr>
          <w:rFonts w:asciiTheme="minorBidi" w:hAnsiTheme="minorBidi"/>
        </w:rPr>
        <w:t>mereduksi</w:t>
      </w:r>
      <w:proofErr w:type="spellEnd"/>
      <w:r w:rsidR="00D06AA3" w:rsidRPr="008B2987">
        <w:rPr>
          <w:rFonts w:asciiTheme="minorBidi" w:hAnsiTheme="minorBidi"/>
        </w:rPr>
        <w:t xml:space="preserve"> basis </w:t>
      </w:r>
      <w:proofErr w:type="spellStart"/>
      <w:r w:rsidR="00D06AA3" w:rsidRPr="008B2987">
        <w:rPr>
          <w:rFonts w:asciiTheme="minorBidi" w:hAnsiTheme="minorBidi"/>
        </w:rPr>
        <w:t>kultural</w:t>
      </w:r>
      <w:proofErr w:type="spellEnd"/>
      <w:r w:rsidR="00D06AA3" w:rsidRPr="008B2987">
        <w:rPr>
          <w:rFonts w:asciiTheme="minorBidi" w:hAnsiTheme="minorBidi"/>
        </w:rPr>
        <w:t xml:space="preserve"> </w:t>
      </w:r>
      <w:proofErr w:type="spellStart"/>
      <w:r w:rsidR="00D06AA3" w:rsidRPr="008B2987">
        <w:rPr>
          <w:rFonts w:asciiTheme="minorBidi" w:hAnsiTheme="minorBidi"/>
        </w:rPr>
        <w:t>masyarakat</w:t>
      </w:r>
      <w:proofErr w:type="spellEnd"/>
      <w:r w:rsidR="00D06AA3" w:rsidRPr="008B2987">
        <w:rPr>
          <w:rFonts w:asciiTheme="minorBidi" w:hAnsiTheme="minorBidi"/>
        </w:rPr>
        <w:t xml:space="preserve"> </w:t>
      </w:r>
      <w:proofErr w:type="spellStart"/>
      <w:r w:rsidR="00D06AA3" w:rsidRPr="008B2987">
        <w:rPr>
          <w:rFonts w:asciiTheme="minorBidi" w:hAnsiTheme="minorBidi"/>
        </w:rPr>
        <w:t>sebagai</w:t>
      </w:r>
      <w:proofErr w:type="spellEnd"/>
      <w:r w:rsidR="00D06AA3" w:rsidRPr="008B2987">
        <w:rPr>
          <w:rFonts w:asciiTheme="minorBidi" w:hAnsiTheme="minorBidi"/>
        </w:rPr>
        <w:t xml:space="preserve"> modal </w:t>
      </w:r>
      <w:proofErr w:type="spellStart"/>
      <w:r w:rsidR="00D06AA3" w:rsidRPr="008B2987">
        <w:rPr>
          <w:rFonts w:asciiTheme="minorBidi" w:hAnsiTheme="minorBidi"/>
        </w:rPr>
        <w:t>sosial</w:t>
      </w:r>
      <w:proofErr w:type="spellEnd"/>
      <w:r w:rsidR="00D06AA3" w:rsidRPr="008B2987">
        <w:rPr>
          <w:rFonts w:asciiTheme="minorBidi" w:hAnsiTheme="minorBidi"/>
        </w:rPr>
        <w:t xml:space="preserve"> </w:t>
      </w:r>
      <w:proofErr w:type="spellStart"/>
      <w:r w:rsidR="00D06AA3" w:rsidRPr="008B2987">
        <w:rPr>
          <w:rFonts w:asciiTheme="minorBidi" w:hAnsiTheme="minorBidi"/>
        </w:rPr>
        <w:t>untuk</w:t>
      </w:r>
      <w:proofErr w:type="spellEnd"/>
      <w:r w:rsidR="00D06AA3" w:rsidRPr="008B2987">
        <w:rPr>
          <w:rFonts w:asciiTheme="minorBidi" w:hAnsiTheme="minorBidi"/>
        </w:rPr>
        <w:t xml:space="preserve"> </w:t>
      </w:r>
      <w:proofErr w:type="spellStart"/>
      <w:r w:rsidR="00D06AA3" w:rsidRPr="008B2987">
        <w:rPr>
          <w:rFonts w:asciiTheme="minorBidi" w:hAnsiTheme="minorBidi"/>
        </w:rPr>
        <w:t>terus</w:t>
      </w:r>
      <w:proofErr w:type="spellEnd"/>
      <w:r w:rsidR="00D06AA3" w:rsidRPr="008B2987">
        <w:rPr>
          <w:rFonts w:asciiTheme="minorBidi" w:hAnsiTheme="minorBidi"/>
        </w:rPr>
        <w:t xml:space="preserve"> </w:t>
      </w:r>
      <w:proofErr w:type="spellStart"/>
      <w:r w:rsidR="00D06AA3" w:rsidRPr="008B2987">
        <w:rPr>
          <w:rFonts w:asciiTheme="minorBidi" w:hAnsiTheme="minorBidi"/>
        </w:rPr>
        <w:t>membangun</w:t>
      </w:r>
      <w:proofErr w:type="spellEnd"/>
      <w:r w:rsidR="00D06AA3" w:rsidRPr="008B2987">
        <w:rPr>
          <w:rFonts w:asciiTheme="minorBidi" w:hAnsiTheme="minorBidi"/>
        </w:rPr>
        <w:t xml:space="preserve"> </w:t>
      </w:r>
      <w:proofErr w:type="spellStart"/>
      <w:r w:rsidR="00D06AA3" w:rsidRPr="008B2987">
        <w:rPr>
          <w:rFonts w:asciiTheme="minorBidi" w:hAnsiTheme="minorBidi"/>
        </w:rPr>
        <w:t>kerekatan</w:t>
      </w:r>
      <w:proofErr w:type="spellEnd"/>
      <w:r w:rsidR="00D06AA3" w:rsidRPr="008B2987">
        <w:rPr>
          <w:rFonts w:asciiTheme="minorBidi" w:hAnsiTheme="minorBidi"/>
        </w:rPr>
        <w:t xml:space="preserve"> </w:t>
      </w:r>
      <w:proofErr w:type="spellStart"/>
      <w:r w:rsidR="00D06AA3" w:rsidRPr="008B2987">
        <w:rPr>
          <w:rFonts w:asciiTheme="minorBidi" w:hAnsiTheme="minorBidi"/>
        </w:rPr>
        <w:t>sosial</w:t>
      </w:r>
      <w:proofErr w:type="spellEnd"/>
      <w:r w:rsidR="00D06AA3" w:rsidRPr="008B2987">
        <w:rPr>
          <w:rFonts w:asciiTheme="minorBidi" w:hAnsiTheme="minorBidi"/>
        </w:rPr>
        <w:t xml:space="preserve"> </w:t>
      </w:r>
      <w:proofErr w:type="spellStart"/>
      <w:r w:rsidR="00D06AA3" w:rsidRPr="008B2987">
        <w:rPr>
          <w:rFonts w:asciiTheme="minorBidi" w:hAnsiTheme="minorBidi"/>
        </w:rPr>
        <w:t>antara</w:t>
      </w:r>
      <w:proofErr w:type="spellEnd"/>
      <w:r w:rsidR="00D06AA3" w:rsidRPr="008B2987">
        <w:rPr>
          <w:rFonts w:asciiTheme="minorBidi" w:hAnsiTheme="minorBidi"/>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dengan</w:t>
      </w:r>
      <w:proofErr w:type="spellEnd"/>
      <w:r w:rsidR="00D06AA3" w:rsidRPr="008B2987">
        <w:rPr>
          <w:rFonts w:asciiTheme="minorBidi" w:hAnsiTheme="minorBidi"/>
        </w:rPr>
        <w:t xml:space="preserve"> </w:t>
      </w:r>
      <w:proofErr w:type="spellStart"/>
      <w:r w:rsidR="00D06AA3" w:rsidRPr="008B2987">
        <w:rPr>
          <w:rFonts w:asciiTheme="minorBidi" w:hAnsiTheme="minorBidi"/>
        </w:rPr>
        <w:t>masyarakat</w:t>
      </w:r>
      <w:proofErr w:type="spellEnd"/>
      <w:r w:rsidR="00D06AA3" w:rsidRPr="008B2987">
        <w:rPr>
          <w:rFonts w:asciiTheme="minorBidi" w:hAnsiTheme="minorBidi"/>
        </w:rPr>
        <w:t xml:space="preserve">. </w:t>
      </w:r>
      <w:proofErr w:type="spellStart"/>
      <w:r w:rsidR="00D06AA3" w:rsidRPr="008B2987">
        <w:rPr>
          <w:rFonts w:asciiTheme="minorBidi" w:hAnsiTheme="minorBidi"/>
        </w:rPr>
        <w:t>Ini</w:t>
      </w:r>
      <w:proofErr w:type="spellEnd"/>
      <w:r w:rsidR="00D06AA3" w:rsidRPr="008B2987">
        <w:rPr>
          <w:rFonts w:asciiTheme="minorBidi" w:hAnsiTheme="minorBidi"/>
        </w:rPr>
        <w:t xml:space="preserve"> </w:t>
      </w:r>
      <w:proofErr w:type="spellStart"/>
      <w:r w:rsidR="00D06AA3" w:rsidRPr="008B2987">
        <w:rPr>
          <w:rFonts w:asciiTheme="minorBidi" w:hAnsiTheme="minorBidi"/>
        </w:rPr>
        <w:t>merupakan</w:t>
      </w:r>
      <w:proofErr w:type="spellEnd"/>
      <w:r w:rsidR="00D06AA3" w:rsidRPr="008B2987">
        <w:rPr>
          <w:rFonts w:asciiTheme="minorBidi" w:hAnsiTheme="minorBidi"/>
        </w:rPr>
        <w:t xml:space="preserve"> </w:t>
      </w:r>
      <w:proofErr w:type="spellStart"/>
      <w:r w:rsidR="00D06AA3" w:rsidRPr="008B2987">
        <w:rPr>
          <w:rFonts w:asciiTheme="minorBidi" w:hAnsiTheme="minorBidi"/>
        </w:rPr>
        <w:t>satu</w:t>
      </w:r>
      <w:proofErr w:type="spellEnd"/>
      <w:r w:rsidR="00D06AA3" w:rsidRPr="008B2987">
        <w:rPr>
          <w:rFonts w:asciiTheme="minorBidi" w:hAnsiTheme="minorBidi"/>
        </w:rPr>
        <w:t xml:space="preserve"> </w:t>
      </w:r>
      <w:proofErr w:type="spellStart"/>
      <w:r w:rsidR="00D06AA3" w:rsidRPr="008B2987">
        <w:rPr>
          <w:rFonts w:asciiTheme="minorBidi" w:hAnsiTheme="minorBidi"/>
        </w:rPr>
        <w:t>kekuatan</w:t>
      </w:r>
      <w:proofErr w:type="spellEnd"/>
      <w:r w:rsidR="00D06AA3" w:rsidRPr="008B2987">
        <w:rPr>
          <w:rFonts w:asciiTheme="minorBidi" w:hAnsiTheme="minorBidi"/>
        </w:rPr>
        <w:t xml:space="preserve"> </w:t>
      </w:r>
      <w:proofErr w:type="spellStart"/>
      <w:r w:rsidR="00D06AA3" w:rsidRPr="008B2987">
        <w:rPr>
          <w:rFonts w:asciiTheme="minorBidi" w:hAnsiTheme="minorBidi"/>
        </w:rPr>
        <w:t>kultural</w:t>
      </w:r>
      <w:proofErr w:type="spellEnd"/>
      <w:r w:rsidR="00D06AA3" w:rsidRPr="008B2987">
        <w:rPr>
          <w:rFonts w:asciiTheme="minorBidi" w:hAnsiTheme="minorBidi"/>
        </w:rPr>
        <w:t xml:space="preserve"> yang </w:t>
      </w:r>
      <w:proofErr w:type="spellStart"/>
      <w:r w:rsidR="00D06AA3" w:rsidRPr="008B2987">
        <w:rPr>
          <w:rFonts w:asciiTheme="minorBidi" w:hAnsiTheme="minorBidi"/>
        </w:rPr>
        <w:t>mampu</w:t>
      </w:r>
      <w:proofErr w:type="spellEnd"/>
      <w:r w:rsidR="00D06AA3" w:rsidRPr="008B2987">
        <w:rPr>
          <w:rFonts w:asciiTheme="minorBidi" w:hAnsiTheme="minorBidi"/>
        </w:rPr>
        <w:t xml:space="preserve"> </w:t>
      </w:r>
      <w:proofErr w:type="spellStart"/>
      <w:r w:rsidR="00D06AA3" w:rsidRPr="008B2987">
        <w:rPr>
          <w:rFonts w:asciiTheme="minorBidi" w:hAnsiTheme="minorBidi"/>
        </w:rPr>
        <w:t>dijadikan</w:t>
      </w:r>
      <w:proofErr w:type="spellEnd"/>
      <w:r w:rsidR="00D06AA3" w:rsidRPr="008B2987">
        <w:rPr>
          <w:rFonts w:asciiTheme="minorBidi" w:hAnsiTheme="minorBidi"/>
        </w:rPr>
        <w:t xml:space="preserve"> instrument </w:t>
      </w:r>
      <w:proofErr w:type="spellStart"/>
      <w:r w:rsidR="00D06AA3" w:rsidRPr="008B2987">
        <w:rPr>
          <w:rFonts w:asciiTheme="minorBidi" w:hAnsiTheme="minorBidi"/>
        </w:rPr>
        <w:t>dalam</w:t>
      </w:r>
      <w:proofErr w:type="spellEnd"/>
      <w:r w:rsidR="00D06AA3" w:rsidRPr="008B2987">
        <w:rPr>
          <w:rFonts w:asciiTheme="minorBidi" w:hAnsiTheme="minorBidi"/>
        </w:rPr>
        <w:t xml:space="preserve"> </w:t>
      </w:r>
      <w:proofErr w:type="spellStart"/>
      <w:r w:rsidR="00D06AA3" w:rsidRPr="008B2987">
        <w:rPr>
          <w:rFonts w:asciiTheme="minorBidi" w:hAnsiTheme="minorBidi"/>
        </w:rPr>
        <w:t>menghadapi</w:t>
      </w:r>
      <w:proofErr w:type="spellEnd"/>
      <w:r w:rsidR="00D06AA3" w:rsidRPr="008B2987">
        <w:rPr>
          <w:rFonts w:asciiTheme="minorBidi" w:hAnsiTheme="minorBidi"/>
        </w:rPr>
        <w:t xml:space="preserve"> </w:t>
      </w:r>
      <w:proofErr w:type="spellStart"/>
      <w:r w:rsidR="00D06AA3" w:rsidRPr="008B2987">
        <w:rPr>
          <w:rFonts w:asciiTheme="minorBidi" w:hAnsiTheme="minorBidi"/>
        </w:rPr>
        <w:t>percaturan</w:t>
      </w:r>
      <w:proofErr w:type="spellEnd"/>
      <w:r w:rsidR="00D06AA3" w:rsidRPr="008B2987">
        <w:rPr>
          <w:rFonts w:asciiTheme="minorBidi" w:hAnsiTheme="minorBidi"/>
        </w:rPr>
        <w:t xml:space="preserve"> global. </w:t>
      </w:r>
      <w:proofErr w:type="spellStart"/>
      <w:r w:rsidR="00D06AA3" w:rsidRPr="008B2987">
        <w:rPr>
          <w:rFonts w:asciiTheme="minorBidi" w:hAnsiTheme="minorBidi"/>
        </w:rPr>
        <w:t>Seperti</w:t>
      </w:r>
      <w:proofErr w:type="spellEnd"/>
      <w:r w:rsidR="00D06AA3" w:rsidRPr="008B2987">
        <w:rPr>
          <w:rFonts w:asciiTheme="minorBidi" w:hAnsiTheme="minorBidi"/>
        </w:rPr>
        <w:t xml:space="preserve"> </w:t>
      </w:r>
      <w:proofErr w:type="spellStart"/>
      <w:r w:rsidR="00D06AA3" w:rsidRPr="008B2987">
        <w:rPr>
          <w:rFonts w:asciiTheme="minorBidi" w:hAnsiTheme="minorBidi"/>
        </w:rPr>
        <w:t>isu</w:t>
      </w:r>
      <w:proofErr w:type="spellEnd"/>
      <w:r w:rsidR="00D06AA3" w:rsidRPr="008B2987">
        <w:rPr>
          <w:rFonts w:asciiTheme="minorBidi" w:hAnsiTheme="minorBidi"/>
        </w:rPr>
        <w:t xml:space="preserve"> </w:t>
      </w:r>
      <w:proofErr w:type="spellStart"/>
      <w:r w:rsidR="00D06AA3" w:rsidRPr="008B2987">
        <w:rPr>
          <w:rFonts w:asciiTheme="minorBidi" w:hAnsiTheme="minorBidi"/>
        </w:rPr>
        <w:t>radikalisme</w:t>
      </w:r>
      <w:proofErr w:type="spellEnd"/>
      <w:r w:rsidR="00D06AA3" w:rsidRPr="008B2987">
        <w:rPr>
          <w:rFonts w:asciiTheme="minorBidi" w:hAnsiTheme="minorBidi"/>
        </w:rPr>
        <w:t xml:space="preserve"> dan </w:t>
      </w:r>
      <w:proofErr w:type="spellStart"/>
      <w:r w:rsidR="00D06AA3" w:rsidRPr="008B2987">
        <w:rPr>
          <w:rFonts w:asciiTheme="minorBidi" w:hAnsiTheme="minorBidi"/>
        </w:rPr>
        <w:t>terorisme</w:t>
      </w:r>
      <w:proofErr w:type="spellEnd"/>
      <w:r w:rsidR="00D06AA3" w:rsidRPr="008B2987">
        <w:rPr>
          <w:rFonts w:asciiTheme="minorBidi" w:hAnsiTheme="minorBidi"/>
        </w:rPr>
        <w:t xml:space="preserve"> yang </w:t>
      </w:r>
      <w:proofErr w:type="spellStart"/>
      <w:r w:rsidR="00D06AA3" w:rsidRPr="008B2987">
        <w:rPr>
          <w:rFonts w:asciiTheme="minorBidi" w:hAnsiTheme="minorBidi"/>
        </w:rPr>
        <w:t>dibenturkan</w:t>
      </w:r>
      <w:proofErr w:type="spellEnd"/>
      <w:r w:rsidR="00D06AA3" w:rsidRPr="008B2987">
        <w:rPr>
          <w:rFonts w:asciiTheme="minorBidi" w:hAnsiTheme="minorBidi"/>
        </w:rPr>
        <w:t xml:space="preserve"> </w:t>
      </w:r>
      <w:proofErr w:type="spellStart"/>
      <w:r w:rsidR="00D06AA3" w:rsidRPr="008B2987">
        <w:rPr>
          <w:rFonts w:asciiTheme="minorBidi" w:hAnsiTheme="minorBidi"/>
        </w:rPr>
        <w:t>dengan</w:t>
      </w:r>
      <w:proofErr w:type="spellEnd"/>
      <w:r w:rsidR="00D06AA3" w:rsidRPr="008B2987">
        <w:rPr>
          <w:rFonts w:asciiTheme="minorBidi" w:hAnsiTheme="minorBidi"/>
        </w:rPr>
        <w:t xml:space="preserve"> </w:t>
      </w:r>
      <w:proofErr w:type="spellStart"/>
      <w:r w:rsidR="00D06AA3" w:rsidRPr="008B2987">
        <w:rPr>
          <w:rFonts w:asciiTheme="minorBidi" w:hAnsiTheme="minorBidi"/>
        </w:rPr>
        <w:t>eksistensi</w:t>
      </w:r>
      <w:proofErr w:type="spellEnd"/>
      <w:r w:rsidR="00D06AA3" w:rsidRPr="008B2987">
        <w:rPr>
          <w:rFonts w:asciiTheme="minorBidi" w:hAnsiTheme="minorBidi"/>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di </w:t>
      </w:r>
      <w:proofErr w:type="spellStart"/>
      <w:r w:rsidR="00D06AA3" w:rsidRPr="008B2987">
        <w:rPr>
          <w:rFonts w:asciiTheme="minorBidi" w:hAnsiTheme="minorBidi"/>
        </w:rPr>
        <w:t>seluruh</w:t>
      </w:r>
      <w:proofErr w:type="spellEnd"/>
      <w:r w:rsidR="00D06AA3" w:rsidRPr="008B2987">
        <w:rPr>
          <w:rFonts w:asciiTheme="minorBidi" w:hAnsiTheme="minorBidi"/>
        </w:rPr>
        <w:t xml:space="preserve"> Indonesia </w:t>
      </w:r>
      <w:proofErr w:type="spellStart"/>
      <w:r w:rsidR="00D06AA3" w:rsidRPr="008B2987">
        <w:rPr>
          <w:rFonts w:asciiTheme="minorBidi" w:hAnsiTheme="minorBidi"/>
        </w:rPr>
        <w:t>hanyalah</w:t>
      </w:r>
      <w:proofErr w:type="spellEnd"/>
      <w:r w:rsidR="00D06AA3" w:rsidRPr="008B2987">
        <w:rPr>
          <w:rFonts w:asciiTheme="minorBidi" w:hAnsiTheme="minorBidi"/>
        </w:rPr>
        <w:t xml:space="preserve"> strategi barat </w:t>
      </w:r>
      <w:proofErr w:type="spellStart"/>
      <w:r w:rsidR="00D06AA3" w:rsidRPr="008B2987">
        <w:rPr>
          <w:rFonts w:asciiTheme="minorBidi" w:hAnsiTheme="minorBidi"/>
        </w:rPr>
        <w:t>untuk</w:t>
      </w:r>
      <w:proofErr w:type="spellEnd"/>
      <w:r w:rsidR="00D06AA3" w:rsidRPr="008B2987">
        <w:rPr>
          <w:rFonts w:asciiTheme="minorBidi" w:hAnsiTheme="minorBidi"/>
        </w:rPr>
        <w:t xml:space="preserve"> </w:t>
      </w:r>
      <w:proofErr w:type="spellStart"/>
      <w:r w:rsidR="00D06AA3" w:rsidRPr="008B2987">
        <w:rPr>
          <w:rFonts w:asciiTheme="minorBidi" w:hAnsiTheme="minorBidi"/>
        </w:rPr>
        <w:t>menguasai</w:t>
      </w:r>
      <w:proofErr w:type="spellEnd"/>
      <w:r w:rsidR="00D06AA3" w:rsidRPr="008B2987">
        <w:rPr>
          <w:rFonts w:asciiTheme="minorBidi" w:hAnsiTheme="minorBidi"/>
        </w:rPr>
        <w:t xml:space="preserve"> dunia </w:t>
      </w:r>
      <w:proofErr w:type="spellStart"/>
      <w:r w:rsidR="00D06AA3" w:rsidRPr="008B2987">
        <w:rPr>
          <w:rFonts w:asciiTheme="minorBidi" w:hAnsiTheme="minorBidi"/>
        </w:rPr>
        <w:t>islam</w:t>
      </w:r>
      <w:proofErr w:type="spellEnd"/>
      <w:r w:rsidR="00D06AA3" w:rsidRPr="008B2987">
        <w:rPr>
          <w:rFonts w:asciiTheme="minorBidi" w:hAnsiTheme="minorBidi"/>
        </w:rPr>
        <w:t xml:space="preserve">. Oleh </w:t>
      </w:r>
      <w:proofErr w:type="spellStart"/>
      <w:r w:rsidR="00D06AA3" w:rsidRPr="008B2987">
        <w:rPr>
          <w:rFonts w:asciiTheme="minorBidi" w:hAnsiTheme="minorBidi"/>
        </w:rPr>
        <w:t>karena</w:t>
      </w:r>
      <w:proofErr w:type="spellEnd"/>
      <w:r w:rsidR="00D06AA3" w:rsidRPr="008B2987">
        <w:rPr>
          <w:rFonts w:asciiTheme="minorBidi" w:hAnsiTheme="minorBidi"/>
        </w:rPr>
        <w:t xml:space="preserve"> </w:t>
      </w:r>
      <w:proofErr w:type="spellStart"/>
      <w:r w:rsidR="00D06AA3" w:rsidRPr="008B2987">
        <w:rPr>
          <w:rFonts w:asciiTheme="minorBidi" w:hAnsiTheme="minorBidi"/>
        </w:rPr>
        <w:t>itu</w:t>
      </w:r>
      <w:proofErr w:type="spellEnd"/>
      <w:r w:rsidR="00D06AA3" w:rsidRPr="008B2987">
        <w:rPr>
          <w:rFonts w:asciiTheme="minorBidi" w:hAnsiTheme="minorBidi"/>
        </w:rPr>
        <w:t xml:space="preserve"> </w:t>
      </w:r>
      <w:proofErr w:type="spellStart"/>
      <w:r w:rsidR="00D06AA3" w:rsidRPr="008B2987">
        <w:rPr>
          <w:rFonts w:asciiTheme="minorBidi" w:hAnsiTheme="minorBidi"/>
        </w:rPr>
        <w:t>kita</w:t>
      </w:r>
      <w:proofErr w:type="spellEnd"/>
      <w:r w:rsidR="00D06AA3" w:rsidRPr="008B2987">
        <w:rPr>
          <w:rFonts w:asciiTheme="minorBidi" w:hAnsiTheme="minorBidi"/>
        </w:rPr>
        <w:t xml:space="preserve"> </w:t>
      </w:r>
      <w:proofErr w:type="spellStart"/>
      <w:r w:rsidR="00D06AA3" w:rsidRPr="008B2987">
        <w:rPr>
          <w:rFonts w:asciiTheme="minorBidi" w:hAnsiTheme="minorBidi"/>
        </w:rPr>
        <w:t>harus</w:t>
      </w:r>
      <w:proofErr w:type="spellEnd"/>
      <w:r w:rsidR="00D06AA3" w:rsidRPr="008B2987">
        <w:rPr>
          <w:rFonts w:asciiTheme="minorBidi" w:hAnsiTheme="minorBidi"/>
        </w:rPr>
        <w:t xml:space="preserve"> </w:t>
      </w:r>
      <w:proofErr w:type="spellStart"/>
      <w:r w:rsidR="00D06AA3" w:rsidRPr="008B2987">
        <w:rPr>
          <w:rFonts w:asciiTheme="minorBidi" w:hAnsiTheme="minorBidi"/>
        </w:rPr>
        <w:t>melakukan</w:t>
      </w:r>
      <w:proofErr w:type="spellEnd"/>
      <w:r w:rsidR="00D06AA3" w:rsidRPr="008B2987">
        <w:rPr>
          <w:rFonts w:asciiTheme="minorBidi" w:hAnsiTheme="minorBidi"/>
        </w:rPr>
        <w:t xml:space="preserve"> </w:t>
      </w:r>
      <w:r w:rsidR="00D06AA3" w:rsidRPr="008B2987">
        <w:rPr>
          <w:rFonts w:asciiTheme="minorBidi" w:hAnsiTheme="minorBidi"/>
          <w:i/>
          <w:iCs/>
        </w:rPr>
        <w:t>counter hegemonic</w:t>
      </w:r>
      <w:r w:rsidR="00D06AA3" w:rsidRPr="008B2987">
        <w:rPr>
          <w:rFonts w:asciiTheme="minorBidi" w:hAnsiTheme="minorBidi"/>
        </w:rPr>
        <w:t xml:space="preserve"> </w:t>
      </w:r>
      <w:proofErr w:type="spellStart"/>
      <w:r w:rsidR="00D06AA3" w:rsidRPr="008B2987">
        <w:rPr>
          <w:rFonts w:asciiTheme="minorBidi" w:hAnsiTheme="minorBidi"/>
        </w:rPr>
        <w:t>dengan</w:t>
      </w:r>
      <w:proofErr w:type="spellEnd"/>
      <w:r w:rsidR="00D06AA3" w:rsidRPr="008B2987">
        <w:rPr>
          <w:rFonts w:asciiTheme="minorBidi" w:hAnsiTheme="minorBidi"/>
        </w:rPr>
        <w:t xml:space="preserve"> strategi </w:t>
      </w:r>
      <w:proofErr w:type="spellStart"/>
      <w:r w:rsidR="00D06AA3" w:rsidRPr="008B2987">
        <w:rPr>
          <w:rFonts w:asciiTheme="minorBidi" w:hAnsiTheme="minorBidi"/>
        </w:rPr>
        <w:t>kebudayaan</w:t>
      </w:r>
      <w:proofErr w:type="spellEnd"/>
      <w:r w:rsidR="00D06AA3" w:rsidRPr="008B2987">
        <w:rPr>
          <w:rFonts w:asciiTheme="minorBidi" w:hAnsiTheme="minorBidi"/>
        </w:rPr>
        <w:t xml:space="preserve"> yang </w:t>
      </w:r>
      <w:proofErr w:type="spellStart"/>
      <w:r w:rsidR="00D06AA3" w:rsidRPr="008B2987">
        <w:rPr>
          <w:rFonts w:asciiTheme="minorBidi" w:hAnsiTheme="minorBidi"/>
        </w:rPr>
        <w:t>kita</w:t>
      </w:r>
      <w:proofErr w:type="spellEnd"/>
      <w:r w:rsidR="00D06AA3" w:rsidRPr="008B2987">
        <w:rPr>
          <w:rFonts w:asciiTheme="minorBidi" w:hAnsiTheme="minorBidi"/>
        </w:rPr>
        <w:t xml:space="preserve"> </w:t>
      </w:r>
      <w:proofErr w:type="spellStart"/>
      <w:r w:rsidR="00D06AA3" w:rsidRPr="008B2987">
        <w:rPr>
          <w:rFonts w:asciiTheme="minorBidi" w:hAnsiTheme="minorBidi"/>
        </w:rPr>
        <w:t>miliki</w:t>
      </w:r>
      <w:proofErr w:type="spellEnd"/>
      <w:r w:rsidR="00D06AA3" w:rsidRPr="008B2987">
        <w:rPr>
          <w:rFonts w:asciiTheme="minorBidi" w:hAnsiTheme="minorBidi"/>
        </w:rPr>
        <w:t xml:space="preserve">. Jika </w:t>
      </w:r>
      <w:proofErr w:type="spellStart"/>
      <w:r w:rsidR="00D06AA3" w:rsidRPr="008B2987">
        <w:rPr>
          <w:rFonts w:asciiTheme="minorBidi" w:hAnsiTheme="minorBidi"/>
        </w:rPr>
        <w:t>ditelaah</w:t>
      </w:r>
      <w:proofErr w:type="spellEnd"/>
      <w:r w:rsidR="00D06AA3" w:rsidRPr="008B2987">
        <w:rPr>
          <w:rFonts w:asciiTheme="minorBidi" w:hAnsiTheme="minorBidi"/>
        </w:rPr>
        <w:t xml:space="preserve"> </w:t>
      </w:r>
      <w:proofErr w:type="spellStart"/>
      <w:r w:rsidR="00D06AA3" w:rsidRPr="008B2987">
        <w:rPr>
          <w:rFonts w:asciiTheme="minorBidi" w:hAnsiTheme="minorBidi"/>
        </w:rPr>
        <w:t>secara</w:t>
      </w:r>
      <w:proofErr w:type="spellEnd"/>
      <w:r w:rsidR="00D06AA3" w:rsidRPr="008B2987">
        <w:rPr>
          <w:rFonts w:asciiTheme="minorBidi" w:hAnsiTheme="minorBidi"/>
        </w:rPr>
        <w:t xml:space="preserve"> </w:t>
      </w:r>
      <w:proofErr w:type="spellStart"/>
      <w:r w:rsidR="00D06AA3" w:rsidRPr="008B2987">
        <w:rPr>
          <w:rFonts w:asciiTheme="minorBidi" w:hAnsiTheme="minorBidi"/>
        </w:rPr>
        <w:t>mendalam</w:t>
      </w:r>
      <w:proofErr w:type="spellEnd"/>
      <w:r w:rsidR="00D06AA3" w:rsidRPr="008B2987">
        <w:rPr>
          <w:rFonts w:asciiTheme="minorBidi" w:hAnsiTheme="minorBidi"/>
        </w:rPr>
        <w:t xml:space="preserve">, </w:t>
      </w:r>
      <w:proofErr w:type="spellStart"/>
      <w:r w:rsidR="00D06AA3" w:rsidRPr="008B2987">
        <w:rPr>
          <w:rFonts w:asciiTheme="minorBidi" w:hAnsiTheme="minorBidi"/>
        </w:rPr>
        <w:t>isu</w:t>
      </w:r>
      <w:proofErr w:type="spellEnd"/>
      <w:r w:rsidR="00D06AA3" w:rsidRPr="008B2987">
        <w:rPr>
          <w:rFonts w:asciiTheme="minorBidi" w:hAnsiTheme="minorBidi"/>
        </w:rPr>
        <w:t xml:space="preserve"> </w:t>
      </w:r>
      <w:proofErr w:type="spellStart"/>
      <w:r w:rsidR="00D06AA3" w:rsidRPr="008B2987">
        <w:rPr>
          <w:rFonts w:asciiTheme="minorBidi" w:hAnsiTheme="minorBidi"/>
        </w:rPr>
        <w:t>radikalisme</w:t>
      </w:r>
      <w:proofErr w:type="spellEnd"/>
      <w:r w:rsidR="00D06AA3" w:rsidRPr="008B2987">
        <w:rPr>
          <w:rFonts w:asciiTheme="minorBidi" w:hAnsiTheme="minorBidi"/>
        </w:rPr>
        <w:t xml:space="preserve"> dan </w:t>
      </w:r>
      <w:proofErr w:type="spellStart"/>
      <w:r w:rsidR="00D06AA3" w:rsidRPr="008B2987">
        <w:rPr>
          <w:rFonts w:asciiTheme="minorBidi" w:hAnsiTheme="minorBidi"/>
        </w:rPr>
        <w:t>terorisme</w:t>
      </w:r>
      <w:proofErr w:type="spellEnd"/>
      <w:r w:rsidR="00D06AA3" w:rsidRPr="008B2987">
        <w:rPr>
          <w:rFonts w:asciiTheme="minorBidi" w:hAnsiTheme="minorBidi"/>
        </w:rPr>
        <w:t xml:space="preserve"> </w:t>
      </w:r>
      <w:proofErr w:type="spellStart"/>
      <w:r w:rsidR="00D06AA3" w:rsidRPr="008B2987">
        <w:rPr>
          <w:rFonts w:asciiTheme="minorBidi" w:hAnsiTheme="minorBidi"/>
        </w:rPr>
        <w:t>internasional</w:t>
      </w:r>
      <w:proofErr w:type="spellEnd"/>
      <w:r w:rsidR="00D06AA3" w:rsidRPr="008B2987">
        <w:rPr>
          <w:rFonts w:asciiTheme="minorBidi" w:hAnsiTheme="minorBidi"/>
        </w:rPr>
        <w:t xml:space="preserve"> </w:t>
      </w:r>
      <w:proofErr w:type="spellStart"/>
      <w:r w:rsidR="00D06AA3" w:rsidRPr="008B2987">
        <w:rPr>
          <w:rFonts w:asciiTheme="minorBidi" w:hAnsiTheme="minorBidi"/>
        </w:rPr>
        <w:t>akan</w:t>
      </w:r>
      <w:proofErr w:type="spellEnd"/>
      <w:r w:rsidR="00D06AA3" w:rsidRPr="008B2987">
        <w:rPr>
          <w:rFonts w:asciiTheme="minorBidi" w:hAnsiTheme="minorBidi"/>
        </w:rPr>
        <w:t xml:space="preserve"> </w:t>
      </w:r>
      <w:proofErr w:type="spellStart"/>
      <w:r w:rsidR="00D06AA3" w:rsidRPr="008B2987">
        <w:rPr>
          <w:rFonts w:asciiTheme="minorBidi" w:hAnsiTheme="minorBidi"/>
        </w:rPr>
        <w:t>menegangkan</w:t>
      </w:r>
      <w:proofErr w:type="spellEnd"/>
      <w:r w:rsidR="00D06AA3" w:rsidRPr="008B2987">
        <w:rPr>
          <w:rFonts w:asciiTheme="minorBidi" w:hAnsiTheme="minorBidi"/>
        </w:rPr>
        <w:t xml:space="preserve"> </w:t>
      </w:r>
      <w:proofErr w:type="spellStart"/>
      <w:r w:rsidR="00D06AA3" w:rsidRPr="008B2987">
        <w:rPr>
          <w:rFonts w:asciiTheme="minorBidi" w:hAnsiTheme="minorBidi"/>
        </w:rPr>
        <w:t>kerekatan</w:t>
      </w:r>
      <w:proofErr w:type="spellEnd"/>
      <w:r w:rsidR="00D06AA3" w:rsidRPr="008B2987">
        <w:rPr>
          <w:rFonts w:asciiTheme="minorBidi" w:hAnsiTheme="minorBidi"/>
        </w:rPr>
        <w:t xml:space="preserve"> </w:t>
      </w:r>
      <w:proofErr w:type="spellStart"/>
      <w:r w:rsidR="00D06AA3" w:rsidRPr="008B2987">
        <w:rPr>
          <w:rFonts w:asciiTheme="minorBidi" w:hAnsiTheme="minorBidi"/>
        </w:rPr>
        <w:t>kultural</w:t>
      </w:r>
      <w:proofErr w:type="spellEnd"/>
      <w:r w:rsidR="00D06AA3" w:rsidRPr="008B2987">
        <w:rPr>
          <w:rFonts w:asciiTheme="minorBidi" w:hAnsiTheme="minorBidi"/>
        </w:rPr>
        <w:t xml:space="preserve"> </w:t>
      </w:r>
      <w:proofErr w:type="spellStart"/>
      <w:r w:rsidR="00D06AA3" w:rsidRPr="008B2987">
        <w:rPr>
          <w:rFonts w:asciiTheme="minorBidi" w:hAnsiTheme="minorBidi"/>
        </w:rPr>
        <w:t>antara</w:t>
      </w:r>
      <w:proofErr w:type="spellEnd"/>
      <w:r w:rsidR="00D06AA3" w:rsidRPr="008B2987">
        <w:rPr>
          <w:rFonts w:asciiTheme="minorBidi" w:hAnsiTheme="minorBidi"/>
        </w:rPr>
        <w:t xml:space="preserve"> </w:t>
      </w:r>
      <w:proofErr w:type="spellStart"/>
      <w:r w:rsidR="00D06AA3" w:rsidRPr="008B2987">
        <w:rPr>
          <w:rFonts w:asciiTheme="minorBidi" w:hAnsiTheme="minorBidi"/>
        </w:rPr>
        <w:t>pesantren</w:t>
      </w:r>
      <w:proofErr w:type="spellEnd"/>
      <w:r w:rsidR="00D06AA3" w:rsidRPr="008B2987">
        <w:rPr>
          <w:rFonts w:asciiTheme="minorBidi" w:hAnsiTheme="minorBidi"/>
        </w:rPr>
        <w:t xml:space="preserve"> </w:t>
      </w:r>
      <w:proofErr w:type="spellStart"/>
      <w:r w:rsidR="00D06AA3" w:rsidRPr="008B2987">
        <w:rPr>
          <w:rFonts w:asciiTheme="minorBidi" w:hAnsiTheme="minorBidi"/>
        </w:rPr>
        <w:t>dengan</w:t>
      </w:r>
      <w:proofErr w:type="spellEnd"/>
      <w:r w:rsidR="00D06AA3" w:rsidRPr="008B2987">
        <w:rPr>
          <w:rFonts w:asciiTheme="minorBidi" w:hAnsiTheme="minorBidi"/>
        </w:rPr>
        <w:t xml:space="preserve"> </w:t>
      </w:r>
      <w:proofErr w:type="spellStart"/>
      <w:r w:rsidR="00D06AA3" w:rsidRPr="008B2987">
        <w:rPr>
          <w:rFonts w:asciiTheme="minorBidi" w:hAnsiTheme="minorBidi"/>
        </w:rPr>
        <w:t>masyarkat</w:t>
      </w:r>
      <w:proofErr w:type="spellEnd"/>
      <w:r w:rsidR="00D06AA3" w:rsidRPr="008B2987">
        <w:rPr>
          <w:rFonts w:asciiTheme="minorBidi" w:hAnsiTheme="minorBidi"/>
        </w:rPr>
        <w:t xml:space="preserve"> yang </w:t>
      </w:r>
      <w:proofErr w:type="spellStart"/>
      <w:r w:rsidR="00D06AA3" w:rsidRPr="008B2987">
        <w:rPr>
          <w:rFonts w:asciiTheme="minorBidi" w:hAnsiTheme="minorBidi"/>
        </w:rPr>
        <w:t>sudah</w:t>
      </w:r>
      <w:proofErr w:type="spellEnd"/>
      <w:r w:rsidR="00D06AA3" w:rsidRPr="008B2987">
        <w:rPr>
          <w:rFonts w:asciiTheme="minorBidi" w:hAnsiTheme="minorBidi"/>
        </w:rPr>
        <w:t xml:space="preserve"> lama </w:t>
      </w:r>
      <w:proofErr w:type="spellStart"/>
      <w:r w:rsidR="00D06AA3" w:rsidRPr="008B2987">
        <w:rPr>
          <w:rFonts w:asciiTheme="minorBidi" w:hAnsiTheme="minorBidi"/>
        </w:rPr>
        <w:t>dibangun</w:t>
      </w:r>
      <w:proofErr w:type="spellEnd"/>
      <w:r w:rsidR="00D06AA3" w:rsidRPr="008B2987">
        <w:rPr>
          <w:rFonts w:asciiTheme="minorBidi" w:hAnsiTheme="minorBidi"/>
        </w:rPr>
        <w:t xml:space="preserve"> dan </w:t>
      </w:r>
      <w:proofErr w:type="spellStart"/>
      <w:r w:rsidR="00D06AA3" w:rsidRPr="008B2987">
        <w:rPr>
          <w:rFonts w:asciiTheme="minorBidi" w:hAnsiTheme="minorBidi"/>
        </w:rPr>
        <w:t>tentunya</w:t>
      </w:r>
      <w:proofErr w:type="spellEnd"/>
      <w:r w:rsidR="00D06AA3" w:rsidRPr="008B2987">
        <w:rPr>
          <w:rFonts w:asciiTheme="minorBidi" w:hAnsiTheme="minorBidi"/>
        </w:rPr>
        <w:t xml:space="preserve"> </w:t>
      </w:r>
      <w:proofErr w:type="spellStart"/>
      <w:r w:rsidR="00D06AA3" w:rsidRPr="008B2987">
        <w:rPr>
          <w:rFonts w:asciiTheme="minorBidi" w:hAnsiTheme="minorBidi"/>
        </w:rPr>
        <w:t>akan</w:t>
      </w:r>
      <w:proofErr w:type="spellEnd"/>
      <w:r w:rsidR="00D06AA3" w:rsidRPr="008B2987">
        <w:rPr>
          <w:rFonts w:asciiTheme="minorBidi" w:hAnsiTheme="minorBidi"/>
        </w:rPr>
        <w:t xml:space="preserve"> </w:t>
      </w:r>
      <w:proofErr w:type="spellStart"/>
      <w:r w:rsidR="00D06AA3" w:rsidRPr="008B2987">
        <w:rPr>
          <w:rFonts w:asciiTheme="minorBidi" w:hAnsiTheme="minorBidi"/>
        </w:rPr>
        <w:t>mengarah</w:t>
      </w:r>
      <w:proofErr w:type="spellEnd"/>
      <w:r w:rsidR="00D06AA3" w:rsidRPr="008B2987">
        <w:rPr>
          <w:rFonts w:asciiTheme="minorBidi" w:hAnsiTheme="minorBidi"/>
        </w:rPr>
        <w:t xml:space="preserve"> pada </w:t>
      </w:r>
      <w:proofErr w:type="spellStart"/>
      <w:r w:rsidR="00D06AA3" w:rsidRPr="008B2987">
        <w:rPr>
          <w:rFonts w:asciiTheme="minorBidi" w:hAnsiTheme="minorBidi"/>
        </w:rPr>
        <w:t>disintegrasi</w:t>
      </w:r>
      <w:proofErr w:type="spellEnd"/>
      <w:r w:rsidR="00D06AA3" w:rsidRPr="008B2987">
        <w:rPr>
          <w:rFonts w:asciiTheme="minorBidi" w:hAnsiTheme="minorBidi"/>
        </w:rPr>
        <w:t xml:space="preserve"> </w:t>
      </w:r>
      <w:proofErr w:type="spellStart"/>
      <w:r w:rsidR="00D06AA3" w:rsidRPr="008B2987">
        <w:rPr>
          <w:rFonts w:asciiTheme="minorBidi" w:hAnsiTheme="minorBidi"/>
        </w:rPr>
        <w:t>umat</w:t>
      </w:r>
      <w:proofErr w:type="spellEnd"/>
      <w:r w:rsidR="00D06AA3" w:rsidRPr="008B2987">
        <w:rPr>
          <w:rFonts w:asciiTheme="minorBidi" w:hAnsiTheme="minorBidi"/>
        </w:rPr>
        <w:t xml:space="preserve"> </w:t>
      </w:r>
      <w:proofErr w:type="spellStart"/>
      <w:r w:rsidR="00D06AA3" w:rsidRPr="008B2987">
        <w:rPr>
          <w:rFonts w:asciiTheme="minorBidi" w:hAnsiTheme="minorBidi"/>
        </w:rPr>
        <w:t>islam</w:t>
      </w:r>
      <w:proofErr w:type="spellEnd"/>
      <w:r w:rsidR="00D06AA3" w:rsidRPr="008B2987">
        <w:rPr>
          <w:rFonts w:asciiTheme="minorBidi" w:hAnsiTheme="minorBidi"/>
        </w:rPr>
        <w:t xml:space="preserve">, </w:t>
      </w:r>
      <w:proofErr w:type="spellStart"/>
      <w:r w:rsidR="00D06AA3" w:rsidRPr="008B2987">
        <w:rPr>
          <w:rFonts w:asciiTheme="minorBidi" w:hAnsiTheme="minorBidi"/>
        </w:rPr>
        <w:t>sehingga</w:t>
      </w:r>
      <w:proofErr w:type="spellEnd"/>
      <w:r w:rsidR="00D06AA3" w:rsidRPr="008B2987">
        <w:rPr>
          <w:rFonts w:asciiTheme="minorBidi" w:hAnsiTheme="minorBidi"/>
        </w:rPr>
        <w:t xml:space="preserve"> </w:t>
      </w:r>
      <w:proofErr w:type="spellStart"/>
      <w:r w:rsidR="00D06AA3" w:rsidRPr="008B2987">
        <w:rPr>
          <w:rFonts w:asciiTheme="minorBidi" w:hAnsiTheme="minorBidi"/>
        </w:rPr>
        <w:t>integritas</w:t>
      </w:r>
      <w:proofErr w:type="spellEnd"/>
      <w:r w:rsidR="00D06AA3" w:rsidRPr="008B2987">
        <w:rPr>
          <w:rFonts w:asciiTheme="minorBidi" w:hAnsiTheme="minorBidi"/>
        </w:rPr>
        <w:t xml:space="preserve"> </w:t>
      </w:r>
      <w:proofErr w:type="spellStart"/>
      <w:r w:rsidR="00D06AA3" w:rsidRPr="008B2987">
        <w:rPr>
          <w:rFonts w:asciiTheme="minorBidi" w:hAnsiTheme="minorBidi"/>
        </w:rPr>
        <w:t>umat</w:t>
      </w:r>
      <w:proofErr w:type="spellEnd"/>
      <w:r w:rsidR="00D06AA3" w:rsidRPr="008B2987">
        <w:rPr>
          <w:rFonts w:asciiTheme="minorBidi" w:hAnsiTheme="minorBidi"/>
        </w:rPr>
        <w:t xml:space="preserve"> </w:t>
      </w:r>
      <w:proofErr w:type="spellStart"/>
      <w:r w:rsidR="00D06AA3" w:rsidRPr="008B2987">
        <w:rPr>
          <w:rFonts w:asciiTheme="minorBidi" w:hAnsiTheme="minorBidi"/>
        </w:rPr>
        <w:t>islam</w:t>
      </w:r>
      <w:proofErr w:type="spellEnd"/>
      <w:r w:rsidR="00D06AA3" w:rsidRPr="008B2987">
        <w:rPr>
          <w:rFonts w:asciiTheme="minorBidi" w:hAnsiTheme="minorBidi"/>
        </w:rPr>
        <w:t xml:space="preserve"> </w:t>
      </w:r>
      <w:proofErr w:type="spellStart"/>
      <w:r w:rsidR="00D06AA3" w:rsidRPr="008B2987">
        <w:rPr>
          <w:rFonts w:asciiTheme="minorBidi" w:hAnsiTheme="minorBidi"/>
        </w:rPr>
        <w:t>sebagai</w:t>
      </w:r>
      <w:proofErr w:type="spellEnd"/>
      <w:r w:rsidR="00D06AA3" w:rsidRPr="008B2987">
        <w:rPr>
          <w:rFonts w:asciiTheme="minorBidi" w:hAnsiTheme="minorBidi"/>
        </w:rPr>
        <w:t xml:space="preserve"> </w:t>
      </w:r>
      <w:proofErr w:type="spellStart"/>
      <w:r w:rsidR="00D06AA3" w:rsidRPr="008B2987">
        <w:rPr>
          <w:rFonts w:asciiTheme="minorBidi" w:hAnsiTheme="minorBidi"/>
        </w:rPr>
        <w:t>kekuatan</w:t>
      </w:r>
      <w:proofErr w:type="spellEnd"/>
      <w:r w:rsidR="00D06AA3" w:rsidRPr="008B2987">
        <w:rPr>
          <w:rFonts w:asciiTheme="minorBidi" w:hAnsiTheme="minorBidi"/>
        </w:rPr>
        <w:t xml:space="preserve"> </w:t>
      </w:r>
      <w:proofErr w:type="spellStart"/>
      <w:r w:rsidR="00D06AA3" w:rsidRPr="008B2987">
        <w:rPr>
          <w:rFonts w:asciiTheme="minorBidi" w:hAnsiTheme="minorBidi"/>
        </w:rPr>
        <w:t>sosial</w:t>
      </w:r>
      <w:proofErr w:type="spellEnd"/>
      <w:r w:rsidR="00D06AA3" w:rsidRPr="008B2987">
        <w:rPr>
          <w:rFonts w:asciiTheme="minorBidi" w:hAnsiTheme="minorBidi"/>
        </w:rPr>
        <w:t xml:space="preserve"> </w:t>
      </w:r>
      <w:proofErr w:type="spellStart"/>
      <w:r w:rsidR="00D06AA3" w:rsidRPr="008B2987">
        <w:rPr>
          <w:rFonts w:asciiTheme="minorBidi" w:hAnsiTheme="minorBidi"/>
        </w:rPr>
        <w:t>akan</w:t>
      </w:r>
      <w:proofErr w:type="spellEnd"/>
      <w:r w:rsidR="00D06AA3" w:rsidRPr="008B2987">
        <w:rPr>
          <w:rFonts w:asciiTheme="minorBidi" w:hAnsiTheme="minorBidi"/>
        </w:rPr>
        <w:t xml:space="preserve"> </w:t>
      </w:r>
      <w:proofErr w:type="spellStart"/>
      <w:r w:rsidR="00D06AA3" w:rsidRPr="008B2987">
        <w:rPr>
          <w:rFonts w:asciiTheme="minorBidi" w:hAnsiTheme="minorBidi"/>
        </w:rPr>
        <w:t>terfragmentasi</w:t>
      </w:r>
      <w:proofErr w:type="spellEnd"/>
      <w:r w:rsidR="00D06AA3" w:rsidRPr="008B2987">
        <w:rPr>
          <w:rFonts w:asciiTheme="minorBidi" w:hAnsiTheme="minorBidi"/>
        </w:rPr>
        <w:t xml:space="preserve"> oleh </w:t>
      </w:r>
      <w:proofErr w:type="spellStart"/>
      <w:r w:rsidR="00D06AA3" w:rsidRPr="008B2987">
        <w:rPr>
          <w:rFonts w:asciiTheme="minorBidi" w:hAnsiTheme="minorBidi"/>
        </w:rPr>
        <w:t>konflik</w:t>
      </w:r>
      <w:proofErr w:type="spellEnd"/>
      <w:r w:rsidR="00D06AA3" w:rsidRPr="008B2987">
        <w:rPr>
          <w:rFonts w:asciiTheme="minorBidi" w:hAnsiTheme="minorBidi"/>
        </w:rPr>
        <w:t xml:space="preserve"> internal </w:t>
      </w:r>
      <w:proofErr w:type="spellStart"/>
      <w:r w:rsidR="00D06AA3" w:rsidRPr="008B2987">
        <w:rPr>
          <w:rFonts w:asciiTheme="minorBidi" w:hAnsiTheme="minorBidi"/>
        </w:rPr>
        <w:t>akibat</w:t>
      </w:r>
      <w:proofErr w:type="spellEnd"/>
      <w:r w:rsidR="00D06AA3" w:rsidRPr="008B2987">
        <w:rPr>
          <w:rFonts w:asciiTheme="minorBidi" w:hAnsiTheme="minorBidi"/>
        </w:rPr>
        <w:t xml:space="preserve"> </w:t>
      </w:r>
      <w:proofErr w:type="spellStart"/>
      <w:r w:rsidR="00D06AA3" w:rsidRPr="008B2987">
        <w:rPr>
          <w:rFonts w:asciiTheme="minorBidi" w:hAnsiTheme="minorBidi"/>
        </w:rPr>
        <w:t>isu</w:t>
      </w:r>
      <w:proofErr w:type="spellEnd"/>
      <w:r w:rsidR="00D06AA3" w:rsidRPr="008B2987">
        <w:rPr>
          <w:rFonts w:asciiTheme="minorBidi" w:hAnsiTheme="minorBidi"/>
        </w:rPr>
        <w:t xml:space="preserve"> yang </w:t>
      </w:r>
      <w:proofErr w:type="spellStart"/>
      <w:r w:rsidR="00D06AA3" w:rsidRPr="008B2987">
        <w:rPr>
          <w:rFonts w:asciiTheme="minorBidi" w:hAnsiTheme="minorBidi"/>
        </w:rPr>
        <w:t>tidak</w:t>
      </w:r>
      <w:proofErr w:type="spellEnd"/>
      <w:r w:rsidR="00D06AA3" w:rsidRPr="008B2987">
        <w:rPr>
          <w:rFonts w:asciiTheme="minorBidi" w:hAnsiTheme="minorBidi"/>
        </w:rPr>
        <w:t xml:space="preserve"> </w:t>
      </w:r>
      <w:proofErr w:type="spellStart"/>
      <w:r w:rsidR="00D06AA3" w:rsidRPr="008B2987">
        <w:rPr>
          <w:rFonts w:asciiTheme="minorBidi" w:hAnsiTheme="minorBidi"/>
        </w:rPr>
        <w:t>jelas</w:t>
      </w:r>
      <w:proofErr w:type="spellEnd"/>
      <w:r w:rsidR="00D06AA3" w:rsidRPr="008B2987">
        <w:rPr>
          <w:rFonts w:asciiTheme="minorBidi" w:hAnsiTheme="minorBidi"/>
        </w:rPr>
        <w:t xml:space="preserve"> </w:t>
      </w:r>
      <w:proofErr w:type="spellStart"/>
      <w:r w:rsidR="00D06AA3" w:rsidRPr="008B2987">
        <w:rPr>
          <w:rFonts w:asciiTheme="minorBidi" w:hAnsiTheme="minorBidi"/>
        </w:rPr>
        <w:t>tersebut</w:t>
      </w:r>
      <w:proofErr w:type="spellEnd"/>
      <w:r w:rsidR="00D06AA3" w:rsidRPr="008B2987">
        <w:rPr>
          <w:rFonts w:asciiTheme="minorBidi" w:hAnsiTheme="minorBidi"/>
        </w:rPr>
        <w:t>.</w:t>
      </w:r>
    </w:p>
    <w:p w14:paraId="6137994B" w14:textId="5F91485F" w:rsidR="00D06AA3" w:rsidRPr="00592E59" w:rsidRDefault="00D06AA3" w:rsidP="000B0091">
      <w:pPr>
        <w:tabs>
          <w:tab w:val="right" w:leader="dot" w:pos="7938"/>
        </w:tabs>
        <w:spacing w:line="240" w:lineRule="auto"/>
        <w:jc w:val="both"/>
        <w:rPr>
          <w:rFonts w:asciiTheme="minorBidi" w:hAnsiTheme="minorBidi"/>
          <w:sz w:val="24"/>
          <w:szCs w:val="24"/>
        </w:rPr>
      </w:pPr>
      <w:r w:rsidRPr="00592E59">
        <w:rPr>
          <w:rFonts w:asciiTheme="minorBidi" w:hAnsiTheme="minorBidi"/>
          <w:b/>
          <w:bCs/>
          <w:i/>
          <w:iCs/>
        </w:rPr>
        <w:t xml:space="preserve">Kata </w:t>
      </w:r>
      <w:proofErr w:type="spellStart"/>
      <w:proofErr w:type="gramStart"/>
      <w:r w:rsidRPr="00592E59">
        <w:rPr>
          <w:rFonts w:asciiTheme="minorBidi" w:hAnsiTheme="minorBidi"/>
          <w:b/>
          <w:bCs/>
          <w:i/>
          <w:iCs/>
        </w:rPr>
        <w:t>kunci</w:t>
      </w:r>
      <w:proofErr w:type="spellEnd"/>
      <w:r w:rsidRPr="00592E59">
        <w:rPr>
          <w:rFonts w:asciiTheme="minorBidi" w:hAnsiTheme="minorBidi"/>
        </w:rPr>
        <w:t xml:space="preserve"> :</w:t>
      </w:r>
      <w:proofErr w:type="gramEnd"/>
      <w:r w:rsidRPr="00592E59">
        <w:rPr>
          <w:rFonts w:asciiTheme="minorBidi" w:hAnsiTheme="minorBidi"/>
        </w:rPr>
        <w:t xml:space="preserve"> </w:t>
      </w:r>
      <w:proofErr w:type="spellStart"/>
      <w:r w:rsidRPr="00592E59">
        <w:rPr>
          <w:rFonts w:asciiTheme="minorBidi" w:hAnsiTheme="minorBidi"/>
        </w:rPr>
        <w:t>pesantren</w:t>
      </w:r>
      <w:proofErr w:type="spellEnd"/>
      <w:r w:rsidRPr="00592E59">
        <w:rPr>
          <w:rFonts w:asciiTheme="minorBidi" w:hAnsiTheme="minorBidi"/>
        </w:rPr>
        <w:t xml:space="preserve">, </w:t>
      </w:r>
      <w:proofErr w:type="spellStart"/>
      <w:r w:rsidRPr="00592E59">
        <w:rPr>
          <w:rFonts w:asciiTheme="minorBidi" w:hAnsiTheme="minorBidi"/>
        </w:rPr>
        <w:t>radikal</w:t>
      </w:r>
      <w:proofErr w:type="spellEnd"/>
      <w:r w:rsidRPr="00592E59">
        <w:rPr>
          <w:rFonts w:asciiTheme="minorBidi" w:hAnsiTheme="minorBidi"/>
        </w:rPr>
        <w:t xml:space="preserve">, </w:t>
      </w:r>
      <w:proofErr w:type="spellStart"/>
      <w:r w:rsidRPr="00592E59">
        <w:rPr>
          <w:rFonts w:asciiTheme="minorBidi" w:hAnsiTheme="minorBidi"/>
        </w:rPr>
        <w:t>radikalisme</w:t>
      </w:r>
      <w:proofErr w:type="spellEnd"/>
      <w:r w:rsidRPr="00592E59">
        <w:rPr>
          <w:rFonts w:asciiTheme="minorBidi" w:hAnsiTheme="minorBidi"/>
        </w:rPr>
        <w:t xml:space="preserve">, </w:t>
      </w:r>
      <w:proofErr w:type="spellStart"/>
      <w:r w:rsidRPr="00592E59">
        <w:rPr>
          <w:rFonts w:asciiTheme="minorBidi" w:hAnsiTheme="minorBidi"/>
        </w:rPr>
        <w:t>terorisme</w:t>
      </w:r>
      <w:proofErr w:type="spellEnd"/>
      <w:r w:rsidRPr="00592E59">
        <w:rPr>
          <w:rFonts w:asciiTheme="minorBidi" w:hAnsiTheme="minorBidi"/>
        </w:rPr>
        <w:t xml:space="preserve">, </w:t>
      </w:r>
      <w:proofErr w:type="spellStart"/>
      <w:r w:rsidRPr="00592E59">
        <w:rPr>
          <w:rFonts w:asciiTheme="minorBidi" w:hAnsiTheme="minorBidi"/>
        </w:rPr>
        <w:t>ekstrimisme</w:t>
      </w:r>
      <w:proofErr w:type="spellEnd"/>
    </w:p>
    <w:p w14:paraId="32DD8CCA" w14:textId="2059F036" w:rsidR="00684D37" w:rsidRPr="00592E59" w:rsidRDefault="00592E59" w:rsidP="00592E59">
      <w:pPr>
        <w:tabs>
          <w:tab w:val="right" w:leader="dot" w:pos="7938"/>
        </w:tabs>
        <w:spacing w:line="240" w:lineRule="auto"/>
        <w:jc w:val="center"/>
        <w:rPr>
          <w:rFonts w:asciiTheme="minorBidi" w:hAnsiTheme="minorBidi"/>
          <w:b/>
          <w:bCs/>
          <w:sz w:val="24"/>
          <w:szCs w:val="24"/>
        </w:rPr>
      </w:pPr>
      <w:r w:rsidRPr="00592E59">
        <w:rPr>
          <w:rFonts w:asciiTheme="minorBidi" w:hAnsiTheme="minorBidi"/>
          <w:b/>
          <w:bCs/>
          <w:sz w:val="24"/>
          <w:szCs w:val="24"/>
        </w:rPr>
        <w:t>PENDAHULUAN</w:t>
      </w:r>
    </w:p>
    <w:p w14:paraId="6A8C0771" w14:textId="705A72DA" w:rsidR="00043736" w:rsidRPr="00592E59" w:rsidRDefault="00146597" w:rsidP="008B2987">
      <w:pPr>
        <w:tabs>
          <w:tab w:val="right" w:leader="dot" w:pos="7938"/>
        </w:tabs>
        <w:spacing w:line="360" w:lineRule="auto"/>
        <w:ind w:firstLine="720"/>
        <w:jc w:val="both"/>
        <w:rPr>
          <w:rFonts w:asciiTheme="minorBidi" w:hAnsiTheme="minorBidi"/>
          <w:sz w:val="24"/>
          <w:szCs w:val="24"/>
        </w:rPr>
      </w:pP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merupakan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lembaga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pendidikan</w:t>
      </w:r>
      <w:proofErr w:type="spellEnd"/>
      <w:r w:rsidRPr="00592E59">
        <w:rPr>
          <w:rFonts w:asciiTheme="minorBidi" w:hAnsiTheme="minorBidi"/>
          <w:sz w:val="24"/>
          <w:szCs w:val="24"/>
        </w:rPr>
        <w:t xml:space="preserve"> Islam </w:t>
      </w:r>
      <w:proofErr w:type="spellStart"/>
      <w:r w:rsidRPr="00592E59">
        <w:rPr>
          <w:rFonts w:asciiTheme="minorBidi" w:hAnsiTheme="minorBidi"/>
          <w:sz w:val="24"/>
          <w:szCs w:val="24"/>
        </w:rPr>
        <w:t>tertua</w:t>
      </w:r>
      <w:proofErr w:type="spellEnd"/>
      <w:r w:rsidRPr="00592E59">
        <w:rPr>
          <w:rFonts w:asciiTheme="minorBidi" w:hAnsiTheme="minorBidi"/>
          <w:sz w:val="24"/>
          <w:szCs w:val="24"/>
        </w:rPr>
        <w:t xml:space="preserve"> di Indonesia </w:t>
      </w:r>
      <w:proofErr w:type="spellStart"/>
      <w:r w:rsidRPr="00592E59">
        <w:rPr>
          <w:rFonts w:asciiTheme="minorBidi" w:hAnsiTheme="minorBidi"/>
          <w:sz w:val="24"/>
          <w:szCs w:val="24"/>
        </w:rPr>
        <w:t>sampai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sekarang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tetap</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memberikan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kontribusi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penting</w:t>
      </w:r>
      <w:proofErr w:type="spellEnd"/>
      <w:r w:rsidRPr="00592E59">
        <w:rPr>
          <w:rFonts w:asciiTheme="minorBidi" w:hAnsiTheme="minorBidi"/>
          <w:sz w:val="24"/>
          <w:szCs w:val="24"/>
        </w:rPr>
        <w:t xml:space="preserve"> di </w:t>
      </w:r>
      <w:proofErr w:type="spellStart"/>
      <w:r w:rsidRPr="00592E59">
        <w:rPr>
          <w:rFonts w:asciiTheme="minorBidi" w:hAnsiTheme="minorBidi"/>
          <w:sz w:val="24"/>
          <w:szCs w:val="24"/>
        </w:rPr>
        <w:t>bidang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sosial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keagamaan</w:t>
      </w:r>
      <w:proofErr w:type="spellEnd"/>
      <w:r w:rsidRPr="00592E59">
        <w:rPr>
          <w:rFonts w:asciiTheme="minorBidi" w:hAnsiTheme="minorBidi"/>
          <w:sz w:val="24"/>
          <w:szCs w:val="24"/>
        </w:rPr>
        <w:t xml:space="preserve"> </w:t>
      </w:r>
      <w:r w:rsidR="008F2313">
        <w:rPr>
          <w:rStyle w:val="FootnoteReference"/>
          <w:rFonts w:asciiTheme="minorBidi" w:hAnsiTheme="minorBidi"/>
          <w:sz w:val="24"/>
          <w:szCs w:val="24"/>
        </w:rPr>
        <w:footnoteReference w:id="1"/>
      </w:r>
      <w:r w:rsidR="00043736" w:rsidRPr="00592E59">
        <w:rPr>
          <w:rFonts w:asciiTheme="minorBidi" w:hAnsiTheme="minorBidi"/>
          <w:sz w:val="24"/>
          <w:szCs w:val="24"/>
        </w:rPr>
        <w:t xml:space="preserve">. Model </w:t>
      </w:r>
      <w:proofErr w:type="spellStart"/>
      <w:r w:rsidR="00043736" w:rsidRPr="00592E59">
        <w:rPr>
          <w:rFonts w:asciiTheme="minorBidi" w:hAnsiTheme="minorBidi"/>
          <w:sz w:val="24"/>
          <w:szCs w:val="24"/>
        </w:rPr>
        <w:t>pendidikan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ini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sejak</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ada</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sebelum</w:t>
      </w:r>
      <w:proofErr w:type="spellEnd"/>
      <w:r w:rsidR="00043736" w:rsidRPr="00592E59">
        <w:rPr>
          <w:rFonts w:asciiTheme="minorBidi" w:hAnsiTheme="minorBidi"/>
          <w:sz w:val="24"/>
          <w:szCs w:val="24"/>
        </w:rPr>
        <w:t xml:space="preserve"> Indonesia </w:t>
      </w:r>
      <w:proofErr w:type="spellStart"/>
      <w:r w:rsidR="00043736" w:rsidRPr="00592E59">
        <w:rPr>
          <w:rFonts w:asciiTheme="minorBidi" w:hAnsiTheme="minorBidi"/>
          <w:sz w:val="24"/>
          <w:szCs w:val="24"/>
        </w:rPr>
        <w:t>merdeka</w:t>
      </w:r>
      <w:proofErr w:type="spellEnd"/>
      <w:r w:rsidR="00043736" w:rsidRPr="00592E59">
        <w:rPr>
          <w:rFonts w:asciiTheme="minorBidi" w:hAnsiTheme="minorBidi"/>
          <w:sz w:val="24"/>
          <w:szCs w:val="24"/>
        </w:rPr>
        <w:t xml:space="preserve"> dan </w:t>
      </w:r>
      <w:proofErr w:type="spellStart"/>
      <w:r w:rsidR="00043736" w:rsidRPr="00592E59">
        <w:rPr>
          <w:rFonts w:asciiTheme="minorBidi" w:hAnsiTheme="minorBidi"/>
          <w:sz w:val="24"/>
          <w:szCs w:val="24"/>
        </w:rPr>
        <w:t>masih</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eksis</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hingga</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hari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ini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Konsep</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pendidikan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ini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memiliki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karakter</w:t>
      </w:r>
      <w:proofErr w:type="spellEnd"/>
      <w:r w:rsidR="00043736" w:rsidRPr="00592E59">
        <w:rPr>
          <w:rFonts w:asciiTheme="minorBidi" w:hAnsiTheme="minorBidi"/>
          <w:sz w:val="24"/>
          <w:szCs w:val="24"/>
        </w:rPr>
        <w:t xml:space="preserve"> yang </w:t>
      </w:r>
      <w:proofErr w:type="spellStart"/>
      <w:r w:rsidR="00043736" w:rsidRPr="00592E59">
        <w:rPr>
          <w:rFonts w:asciiTheme="minorBidi" w:hAnsiTheme="minorBidi"/>
          <w:sz w:val="24"/>
          <w:szCs w:val="24"/>
        </w:rPr>
        <w:t>berbeda</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dengan</w:t>
      </w:r>
      <w:proofErr w:type="spellEnd"/>
      <w:r w:rsidR="00043736" w:rsidRPr="00592E59">
        <w:rPr>
          <w:rFonts w:asciiTheme="minorBidi" w:hAnsiTheme="minorBidi"/>
          <w:sz w:val="24"/>
          <w:szCs w:val="24"/>
        </w:rPr>
        <w:t xml:space="preserve"> model </w:t>
      </w:r>
      <w:proofErr w:type="spellStart"/>
      <w:r w:rsidR="00043736" w:rsidRPr="00592E59">
        <w:rPr>
          <w:rFonts w:asciiTheme="minorBidi" w:hAnsiTheme="minorBidi"/>
          <w:sz w:val="24"/>
          <w:szCs w:val="24"/>
        </w:rPr>
        <w:t>pendidikan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lainnya</w:t>
      </w:r>
      <w:proofErr w:type="spellEnd"/>
      <w:r w:rsidR="00043736" w:rsidRPr="00592E59">
        <w:rPr>
          <w:rFonts w:asciiTheme="minorBidi" w:hAnsiTheme="minorBidi"/>
          <w:sz w:val="24"/>
          <w:szCs w:val="24"/>
        </w:rPr>
        <w:t xml:space="preserve">. Model </w:t>
      </w:r>
      <w:proofErr w:type="spellStart"/>
      <w:r w:rsidR="00043736" w:rsidRPr="00592E59">
        <w:rPr>
          <w:rFonts w:asciiTheme="minorBidi" w:hAnsiTheme="minorBidi"/>
          <w:sz w:val="24"/>
          <w:szCs w:val="24"/>
        </w:rPr>
        <w:t>pendidikan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dengan</w:t>
      </w:r>
      <w:proofErr w:type="spellEnd"/>
      <w:r w:rsidR="00043736" w:rsidRPr="00592E59">
        <w:rPr>
          <w:rFonts w:asciiTheme="minorBidi" w:hAnsiTheme="minorBidi"/>
          <w:sz w:val="24"/>
          <w:szCs w:val="24"/>
        </w:rPr>
        <w:t xml:space="preserve"> system asrama </w:t>
      </w:r>
      <w:proofErr w:type="spellStart"/>
      <w:r w:rsidR="00043736" w:rsidRPr="00592E59">
        <w:rPr>
          <w:rFonts w:asciiTheme="minorBidi" w:hAnsiTheme="minorBidi"/>
          <w:sz w:val="24"/>
          <w:szCs w:val="24"/>
        </w:rPr>
        <w:t>dengan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mempelajari</w:t>
      </w:r>
      <w:proofErr w:type="spellEnd"/>
      <w:r w:rsidR="00043736" w:rsidRPr="00592E59">
        <w:rPr>
          <w:rFonts w:asciiTheme="minorBidi" w:hAnsiTheme="minorBidi"/>
          <w:sz w:val="24"/>
          <w:szCs w:val="24"/>
        </w:rPr>
        <w:t xml:space="preserve"> kitab </w:t>
      </w:r>
      <w:proofErr w:type="spellStart"/>
      <w:r w:rsidR="00043736" w:rsidRPr="00592E59">
        <w:rPr>
          <w:rFonts w:asciiTheme="minorBidi" w:hAnsiTheme="minorBidi"/>
          <w:sz w:val="24"/>
          <w:szCs w:val="24"/>
        </w:rPr>
        <w:t>klasik</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tertentu</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menambah</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keunikan</w:t>
      </w:r>
      <w:proofErr w:type="spellEnd"/>
      <w:r w:rsidR="00043736" w:rsidRPr="00592E59">
        <w:rPr>
          <w:rFonts w:asciiTheme="minorBidi" w:hAnsiTheme="minorBidi"/>
          <w:sz w:val="24"/>
          <w:szCs w:val="24"/>
        </w:rPr>
        <w:t xml:space="preserve"> model </w:t>
      </w:r>
      <w:proofErr w:type="spellStart"/>
      <w:r w:rsidR="00043736" w:rsidRPr="00592E59">
        <w:rPr>
          <w:rFonts w:asciiTheme="minorBidi" w:hAnsiTheme="minorBidi"/>
          <w:sz w:val="24"/>
          <w:szCs w:val="24"/>
        </w:rPr>
        <w:t>pendidikan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ini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Selain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itu</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pesantren</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selalu</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memiliki</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seorang</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tokoh</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sentral</w:t>
      </w:r>
      <w:proofErr w:type="spellEnd"/>
      <w:r w:rsidR="00043736" w:rsidRPr="00592E59">
        <w:rPr>
          <w:rFonts w:asciiTheme="minorBidi" w:hAnsiTheme="minorBidi"/>
          <w:sz w:val="24"/>
          <w:szCs w:val="24"/>
        </w:rPr>
        <w:t xml:space="preserve"> yang </w:t>
      </w:r>
      <w:proofErr w:type="spellStart"/>
      <w:r w:rsidR="00043736" w:rsidRPr="00592E59">
        <w:rPr>
          <w:rFonts w:asciiTheme="minorBidi" w:hAnsiTheme="minorBidi"/>
          <w:sz w:val="24"/>
          <w:szCs w:val="24"/>
        </w:rPr>
        <w:t>disebut</w:t>
      </w:r>
      <w:proofErr w:type="spellEnd"/>
      <w:r w:rsidR="00043736" w:rsidRPr="00592E59">
        <w:rPr>
          <w:rFonts w:asciiTheme="minorBidi" w:hAnsiTheme="minorBidi"/>
          <w:sz w:val="24"/>
          <w:szCs w:val="24"/>
        </w:rPr>
        <w:t xml:space="preserve"> </w:t>
      </w:r>
      <w:proofErr w:type="spellStart"/>
      <w:r w:rsidR="00043736" w:rsidRPr="00592E59">
        <w:rPr>
          <w:rFonts w:asciiTheme="minorBidi" w:hAnsiTheme="minorBidi"/>
          <w:sz w:val="24"/>
          <w:szCs w:val="24"/>
        </w:rPr>
        <w:t>dengan</w:t>
      </w:r>
      <w:proofErr w:type="spellEnd"/>
      <w:r w:rsidR="00043736" w:rsidRPr="00592E59">
        <w:rPr>
          <w:rFonts w:asciiTheme="minorBidi" w:hAnsiTheme="minorBidi"/>
          <w:sz w:val="24"/>
          <w:szCs w:val="24"/>
        </w:rPr>
        <w:t xml:space="preserve"> kyai.</w:t>
      </w:r>
    </w:p>
    <w:p w14:paraId="3C28005D" w14:textId="58F517CB" w:rsidR="00043736" w:rsidRPr="00592E59" w:rsidRDefault="00043736" w:rsidP="008B2987">
      <w:pPr>
        <w:tabs>
          <w:tab w:val="right" w:leader="dot" w:pos="7938"/>
        </w:tabs>
        <w:spacing w:line="360" w:lineRule="auto"/>
        <w:ind w:firstLine="720"/>
        <w:jc w:val="both"/>
        <w:rPr>
          <w:rFonts w:asciiTheme="minorBidi" w:hAnsiTheme="minorBidi"/>
          <w:sz w:val="24"/>
          <w:szCs w:val="24"/>
        </w:rPr>
      </w:pPr>
      <w:proofErr w:type="spellStart"/>
      <w:r w:rsidRPr="00592E59">
        <w:rPr>
          <w:rFonts w:asciiTheme="minorBidi" w:hAnsiTheme="minorBidi"/>
          <w:sz w:val="24"/>
          <w:szCs w:val="24"/>
        </w:rPr>
        <w:t>Dekatnya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pemimpin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sentral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yaitu</w:t>
      </w:r>
      <w:proofErr w:type="spellEnd"/>
      <w:r w:rsidRPr="00592E59">
        <w:rPr>
          <w:rFonts w:asciiTheme="minorBidi" w:hAnsiTheme="minorBidi"/>
          <w:sz w:val="24"/>
          <w:szCs w:val="24"/>
        </w:rPr>
        <w:t xml:space="preserve"> Kyai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masyarakat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menjadikat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melekat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masyarakat</w:t>
      </w:r>
      <w:proofErr w:type="spellEnd"/>
      <w:r w:rsidRPr="00592E59">
        <w:rPr>
          <w:rFonts w:asciiTheme="minorBidi" w:hAnsiTheme="minorBidi"/>
          <w:sz w:val="24"/>
          <w:szCs w:val="24"/>
        </w:rPr>
        <w:t xml:space="preserve">. Karena rata-rata </w:t>
      </w: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berada</w:t>
      </w:r>
      <w:proofErr w:type="spellEnd"/>
      <w:r w:rsidRPr="00592E59">
        <w:rPr>
          <w:rFonts w:asciiTheme="minorBidi" w:hAnsiTheme="minorBidi"/>
          <w:sz w:val="24"/>
          <w:szCs w:val="24"/>
        </w:rPr>
        <w:t xml:space="preserve"> di </w:t>
      </w:r>
      <w:proofErr w:type="spellStart"/>
      <w:r w:rsidRPr="00592E59">
        <w:rPr>
          <w:rFonts w:asciiTheme="minorBidi" w:hAnsiTheme="minorBidi"/>
          <w:sz w:val="24"/>
          <w:szCs w:val="24"/>
        </w:rPr>
        <w:t>tengah-tengah</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masyarakat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Seakan-akan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antara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lastRenderedPageBreak/>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masyarakat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menjadi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suatu</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hal</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tidak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terpisahkan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shd w:val="clear" w:color="auto" w:fill="FFFFFF"/>
        </w:rPr>
        <w:t>p</w:t>
      </w:r>
      <w:r w:rsidRPr="00592E59">
        <w:rPr>
          <w:rFonts w:asciiTheme="minorBidi" w:hAnsiTheme="minorBidi"/>
          <w:sz w:val="24"/>
          <w:szCs w:val="24"/>
          <w:shd w:val="clear" w:color="auto" w:fill="FFFFFF"/>
        </w:rPr>
        <w:t>ondok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adalah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bagian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kultur </w:t>
      </w:r>
      <w:proofErr w:type="spellStart"/>
      <w:r w:rsidRPr="00592E59">
        <w:rPr>
          <w:rFonts w:asciiTheme="minorBidi" w:hAnsiTheme="minorBidi"/>
          <w:sz w:val="24"/>
          <w:szCs w:val="24"/>
          <w:shd w:val="clear" w:color="auto" w:fill="FFFFFF"/>
        </w:rPr>
        <w:t>masyarakat</w:t>
      </w:r>
      <w:proofErr w:type="spellEnd"/>
      <w:r w:rsidRPr="00592E59">
        <w:rPr>
          <w:rFonts w:asciiTheme="minorBidi" w:hAnsiTheme="minorBidi"/>
          <w:sz w:val="24"/>
          <w:szCs w:val="24"/>
          <w:shd w:val="clear" w:color="auto" w:fill="FFFFFF"/>
        </w:rPr>
        <w:t xml:space="preserve"> Indonesia,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menjadi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bagian</w:t>
      </w:r>
      <w:proofErr w:type="spellEnd"/>
      <w:r w:rsidRPr="00592E59">
        <w:rPr>
          <w:rFonts w:asciiTheme="minorBidi" w:hAnsiTheme="minorBidi"/>
          <w:sz w:val="24"/>
          <w:szCs w:val="24"/>
          <w:shd w:val="clear" w:color="auto" w:fill="FFFFFF"/>
        </w:rPr>
        <w:t xml:space="preserve"> yang sangat </w:t>
      </w:r>
      <w:proofErr w:type="spellStart"/>
      <w:r w:rsidRPr="00592E59">
        <w:rPr>
          <w:rFonts w:asciiTheme="minorBidi" w:hAnsiTheme="minorBidi"/>
          <w:sz w:val="24"/>
          <w:szCs w:val="24"/>
          <w:shd w:val="clear" w:color="auto" w:fill="FFFFFF"/>
        </w:rPr>
        <w:t>lekat</w:t>
      </w:r>
      <w:proofErr w:type="spellEnd"/>
      <w:r w:rsidRPr="00592E59">
        <w:rPr>
          <w:rFonts w:asciiTheme="minorBidi" w:hAnsiTheme="minorBidi"/>
          <w:sz w:val="24"/>
          <w:szCs w:val="24"/>
          <w:shd w:val="clear" w:color="auto" w:fill="FFFFFF"/>
        </w:rPr>
        <w:t xml:space="preserve"> </w:t>
      </w:r>
      <w:r w:rsidR="000D618E" w:rsidRPr="00592E59">
        <w:rPr>
          <w:rFonts w:asciiTheme="minorBidi" w:hAnsiTheme="minorBidi"/>
          <w:sz w:val="24"/>
          <w:szCs w:val="24"/>
          <w:shd w:val="clear" w:color="auto" w:fill="FFFFFF"/>
        </w:rPr>
        <w:t xml:space="preserve">dan </w:t>
      </w:r>
      <w:proofErr w:type="spellStart"/>
      <w:r w:rsidR="000D618E" w:rsidRPr="00592E59">
        <w:rPr>
          <w:rFonts w:asciiTheme="minorBidi" w:hAnsiTheme="minorBidi"/>
          <w:sz w:val="24"/>
          <w:szCs w:val="24"/>
          <w:shd w:val="clear" w:color="auto" w:fill="FFFFFF"/>
        </w:rPr>
        <w:t>mengakar</w:t>
      </w:r>
      <w:proofErr w:type="spellEnd"/>
      <w:r w:rsidR="000D618E" w:rsidRPr="00592E59">
        <w:rPr>
          <w:rFonts w:asciiTheme="minorBidi" w:hAnsiTheme="minorBidi"/>
          <w:sz w:val="24"/>
          <w:szCs w:val="24"/>
          <w:shd w:val="clear" w:color="auto" w:fill="FFFFFF"/>
        </w:rPr>
        <w:t xml:space="preserve"> </w:t>
      </w:r>
      <w:proofErr w:type="spellStart"/>
      <w:r w:rsidR="000D618E" w:rsidRPr="00592E59">
        <w:rPr>
          <w:rFonts w:asciiTheme="minorBidi" w:hAnsiTheme="minorBidi"/>
          <w:sz w:val="24"/>
          <w:szCs w:val="24"/>
          <w:shd w:val="clear" w:color="auto" w:fill="FFFFFF"/>
        </w:rPr>
        <w:t>kuat</w:t>
      </w:r>
      <w:proofErr w:type="spellEnd"/>
      <w:r w:rsidR="000D618E"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masyarakat</w:t>
      </w:r>
      <w:proofErr w:type="spellEnd"/>
      <w:r w:rsidR="000D618E" w:rsidRPr="00592E59">
        <w:rPr>
          <w:rFonts w:asciiTheme="minorBidi" w:hAnsiTheme="minorBidi"/>
          <w:sz w:val="24"/>
          <w:szCs w:val="24"/>
          <w:shd w:val="clear" w:color="auto" w:fill="FFFFFF"/>
        </w:rPr>
        <w:t xml:space="preserve"> </w:t>
      </w:r>
      <w:r w:rsidR="008F2313">
        <w:rPr>
          <w:rStyle w:val="FootnoteReference"/>
          <w:rFonts w:asciiTheme="minorBidi" w:hAnsiTheme="minorBidi"/>
          <w:sz w:val="24"/>
          <w:szCs w:val="24"/>
          <w:shd w:val="clear" w:color="auto" w:fill="FFFFFF"/>
        </w:rPr>
        <w:footnoteReference w:id="2"/>
      </w:r>
      <w:r w:rsidR="000D618E" w:rsidRPr="00592E59">
        <w:rPr>
          <w:rFonts w:asciiTheme="minorBidi" w:hAnsiTheme="minorBidi"/>
          <w:sz w:val="24"/>
          <w:szCs w:val="24"/>
          <w:shd w:val="clear" w:color="auto" w:fill="FFFFFF"/>
        </w:rPr>
        <w:t xml:space="preserve">. </w:t>
      </w:r>
      <w:proofErr w:type="spellStart"/>
      <w:r w:rsidR="000D618E" w:rsidRPr="00592E59">
        <w:rPr>
          <w:rFonts w:asciiTheme="minorBidi" w:hAnsiTheme="minorBidi"/>
          <w:sz w:val="24"/>
          <w:szCs w:val="24"/>
          <w:shd w:val="clear" w:color="auto" w:fill="FFFFFF"/>
        </w:rPr>
        <w:t>M</w:t>
      </w:r>
      <w:r w:rsidR="00C05247" w:rsidRPr="00592E59">
        <w:rPr>
          <w:rFonts w:asciiTheme="minorBidi" w:hAnsiTheme="minorBidi"/>
          <w:sz w:val="24"/>
          <w:szCs w:val="24"/>
          <w:shd w:val="clear" w:color="auto" w:fill="FFFFFF"/>
        </w:rPr>
        <w:t>ayarakat</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mengenal</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pondok</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pesantren</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sebagai</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tempat</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pendidikan</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mencetak</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manusia-manusia</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berakhlak</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mulia</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tidak</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sebagaimana</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hari</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ini</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dengan</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adanya</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isu</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pesantren</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melahirkan</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paham</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radikalisme</w:t>
      </w:r>
      <w:proofErr w:type="spellEnd"/>
      <w:r w:rsidR="00C05247" w:rsidRPr="00592E59">
        <w:rPr>
          <w:rFonts w:asciiTheme="minorBidi" w:hAnsiTheme="minorBidi"/>
          <w:sz w:val="24"/>
          <w:szCs w:val="24"/>
          <w:shd w:val="clear" w:color="auto" w:fill="FFFFFF"/>
        </w:rPr>
        <w:t>.</w:t>
      </w:r>
    </w:p>
    <w:p w14:paraId="786EFA9F" w14:textId="4D9EB7AA" w:rsidR="00684D37" w:rsidRPr="00592E59" w:rsidRDefault="00684D37" w:rsidP="008B2987">
      <w:pPr>
        <w:tabs>
          <w:tab w:val="right" w:leader="dot" w:pos="7938"/>
        </w:tabs>
        <w:spacing w:line="360" w:lineRule="auto"/>
        <w:ind w:firstLine="720"/>
        <w:jc w:val="both"/>
        <w:rPr>
          <w:rFonts w:asciiTheme="minorBidi" w:hAnsiTheme="minorBidi"/>
          <w:sz w:val="24"/>
          <w:szCs w:val="24"/>
          <w:shd w:val="clear" w:color="auto" w:fill="FFFFFF"/>
        </w:rPr>
      </w:pPr>
      <w:proofErr w:type="spellStart"/>
      <w:r w:rsidRPr="00592E59">
        <w:rPr>
          <w:rFonts w:asciiTheme="minorBidi" w:hAnsiTheme="minorBidi"/>
          <w:sz w:val="24"/>
          <w:szCs w:val="24"/>
        </w:rPr>
        <w:t>Radikalisme</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merupakan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tidakan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menginginkan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perubahan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dalam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waktu</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cepat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menggunakan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cara-cara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kekerasan</w:t>
      </w:r>
      <w:proofErr w:type="spellEnd"/>
      <w:r w:rsidR="000D618E" w:rsidRPr="00592E59">
        <w:rPr>
          <w:rFonts w:asciiTheme="minorBidi" w:hAnsiTheme="minorBidi"/>
          <w:sz w:val="24"/>
          <w:szCs w:val="24"/>
        </w:rPr>
        <w:t xml:space="preserve"> </w:t>
      </w:r>
      <w:r w:rsidR="008F2313">
        <w:rPr>
          <w:rStyle w:val="FootnoteReference"/>
          <w:rFonts w:asciiTheme="minorBidi" w:hAnsiTheme="minorBidi"/>
          <w:sz w:val="24"/>
          <w:szCs w:val="24"/>
        </w:rPr>
        <w:footnoteReference w:id="3"/>
      </w:r>
      <w:r w:rsidRPr="00592E59">
        <w:rPr>
          <w:rFonts w:asciiTheme="minorBidi" w:hAnsiTheme="minorBidi"/>
          <w:sz w:val="24"/>
          <w:szCs w:val="24"/>
        </w:rPr>
        <w:t xml:space="preserve">. </w:t>
      </w:r>
      <w:proofErr w:type="spellStart"/>
      <w:r w:rsidRPr="00592E59">
        <w:rPr>
          <w:rFonts w:asciiTheme="minorBidi" w:hAnsiTheme="minorBidi"/>
          <w:sz w:val="24"/>
          <w:szCs w:val="24"/>
          <w:shd w:val="clear" w:color="auto" w:fill="FFFFFF"/>
        </w:rPr>
        <w:t>Berdasarkan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sejarahnya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berasal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sebuah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pemikiran</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muncul</w:t>
      </w:r>
      <w:proofErr w:type="spellEnd"/>
      <w:r w:rsidRPr="00592E59">
        <w:rPr>
          <w:rFonts w:asciiTheme="minorBidi" w:hAnsiTheme="minorBidi"/>
          <w:sz w:val="24"/>
          <w:szCs w:val="24"/>
          <w:shd w:val="clear" w:color="auto" w:fill="FFFFFF"/>
        </w:rPr>
        <w:t xml:space="preserve"> pada </w:t>
      </w:r>
      <w:proofErr w:type="spellStart"/>
      <w:r w:rsidRPr="00592E59">
        <w:rPr>
          <w:rFonts w:asciiTheme="minorBidi" w:hAnsiTheme="minorBidi"/>
          <w:sz w:val="24"/>
          <w:szCs w:val="24"/>
          <w:shd w:val="clear" w:color="auto" w:fill="FFFFFF"/>
        </w:rPr>
        <w:t>abad</w:t>
      </w:r>
      <w:proofErr w:type="spellEnd"/>
      <w:r w:rsidRPr="00592E59">
        <w:rPr>
          <w:rFonts w:asciiTheme="minorBidi" w:hAnsiTheme="minorBidi"/>
          <w:sz w:val="24"/>
          <w:szCs w:val="24"/>
          <w:shd w:val="clear" w:color="auto" w:fill="FFFFFF"/>
        </w:rPr>
        <w:t xml:space="preserve"> ke-18 di </w:t>
      </w:r>
      <w:proofErr w:type="spellStart"/>
      <w:r w:rsidRPr="00592E59">
        <w:rPr>
          <w:rFonts w:asciiTheme="minorBidi" w:hAnsiTheme="minorBidi"/>
          <w:sz w:val="24"/>
          <w:szCs w:val="24"/>
          <w:shd w:val="clear" w:color="auto" w:fill="FFFFFF"/>
        </w:rPr>
        <w:t>Eropa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mengenai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perubahan</w:t>
      </w:r>
      <w:proofErr w:type="spellEnd"/>
      <w:r w:rsidRPr="00592E59">
        <w:rPr>
          <w:rFonts w:asciiTheme="minorBidi" w:hAnsiTheme="minorBidi"/>
          <w:sz w:val="24"/>
          <w:szCs w:val="24"/>
          <w:shd w:val="clear" w:color="auto" w:fill="FFFFFF"/>
        </w:rPr>
        <w:t xml:space="preserve"> yang sangat </w:t>
      </w:r>
      <w:proofErr w:type="spellStart"/>
      <w:r w:rsidRPr="00592E59">
        <w:rPr>
          <w:rFonts w:asciiTheme="minorBidi" w:hAnsiTheme="minorBidi"/>
          <w:sz w:val="24"/>
          <w:szCs w:val="24"/>
          <w:shd w:val="clear" w:color="auto" w:fill="FFFFFF"/>
        </w:rPr>
        <w:t>besar</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Menurut</w:t>
      </w:r>
      <w:proofErr w:type="spellEnd"/>
      <w:r w:rsidRPr="00592E59">
        <w:rPr>
          <w:rFonts w:asciiTheme="minorBidi" w:hAnsiTheme="minorBidi"/>
          <w:sz w:val="24"/>
          <w:szCs w:val="24"/>
          <w:shd w:val="clear" w:color="auto" w:fill="FFFFFF"/>
        </w:rPr>
        <w:t xml:space="preserve"> situs </w:t>
      </w:r>
      <w:proofErr w:type="spellStart"/>
      <w:r w:rsidRPr="00592E59">
        <w:rPr>
          <w:rFonts w:asciiTheme="minorBidi" w:hAnsiTheme="minorBidi"/>
          <w:sz w:val="24"/>
          <w:szCs w:val="24"/>
          <w:shd w:val="clear" w:color="auto" w:fill="FFFFFF"/>
        </w:rPr>
        <w:t>Britanica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pertama</w:t>
      </w:r>
      <w:proofErr w:type="spellEnd"/>
      <w:r w:rsidRPr="00592E59">
        <w:rPr>
          <w:rFonts w:asciiTheme="minorBidi" w:hAnsiTheme="minorBidi"/>
          <w:sz w:val="24"/>
          <w:szCs w:val="24"/>
          <w:shd w:val="clear" w:color="auto" w:fill="FFFFFF"/>
        </w:rPr>
        <w:t xml:space="preserve"> kali </w:t>
      </w:r>
      <w:proofErr w:type="spellStart"/>
      <w:r w:rsidRPr="00592E59">
        <w:rPr>
          <w:rFonts w:asciiTheme="minorBidi" w:hAnsiTheme="minorBidi"/>
          <w:sz w:val="24"/>
          <w:szCs w:val="24"/>
          <w:shd w:val="clear" w:color="auto" w:fill="FFFFFF"/>
        </w:rPr>
        <w:t>digunakan</w:t>
      </w:r>
      <w:proofErr w:type="spellEnd"/>
      <w:r w:rsidRPr="00592E59">
        <w:rPr>
          <w:rFonts w:asciiTheme="minorBidi" w:hAnsiTheme="minorBidi"/>
          <w:sz w:val="24"/>
          <w:szCs w:val="24"/>
          <w:shd w:val="clear" w:color="auto" w:fill="FFFFFF"/>
        </w:rPr>
        <w:t xml:space="preserve"> oleh Charles James Fox pada </w:t>
      </w:r>
      <w:proofErr w:type="spellStart"/>
      <w:r w:rsidRPr="00592E59">
        <w:rPr>
          <w:rFonts w:asciiTheme="minorBidi" w:hAnsiTheme="minorBidi"/>
          <w:sz w:val="24"/>
          <w:szCs w:val="24"/>
          <w:shd w:val="clear" w:color="auto" w:fill="FFFFFF"/>
        </w:rPr>
        <w:t>tahun</w:t>
      </w:r>
      <w:proofErr w:type="spellEnd"/>
      <w:r w:rsidRPr="00592E59">
        <w:rPr>
          <w:rFonts w:asciiTheme="minorBidi" w:hAnsiTheme="minorBidi"/>
          <w:sz w:val="24"/>
          <w:szCs w:val="24"/>
          <w:shd w:val="clear" w:color="auto" w:fill="FFFFFF"/>
        </w:rPr>
        <w:t xml:space="preserve"> 1797.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seperti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belum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dikenal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bahkan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ditemukan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tersebut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dalam</w:t>
      </w:r>
      <w:proofErr w:type="spellEnd"/>
      <w:r w:rsidRPr="00592E59">
        <w:rPr>
          <w:rFonts w:asciiTheme="minorBidi" w:hAnsiTheme="minorBidi"/>
          <w:sz w:val="24"/>
          <w:szCs w:val="24"/>
          <w:shd w:val="clear" w:color="auto" w:fill="FFFFFF"/>
        </w:rPr>
        <w:t xml:space="preserve"> Bahasa </w:t>
      </w:r>
      <w:proofErr w:type="spellStart"/>
      <w:r w:rsidRPr="00592E59">
        <w:rPr>
          <w:rFonts w:asciiTheme="minorBidi" w:hAnsiTheme="minorBidi"/>
          <w:sz w:val="24"/>
          <w:szCs w:val="24"/>
          <w:shd w:val="clear" w:color="auto" w:fill="FFFFFF"/>
        </w:rPr>
        <w:t>arab</w:t>
      </w:r>
      <w:proofErr w:type="spellEnd"/>
      <w:r w:rsidRPr="00592E59">
        <w:rPr>
          <w:rFonts w:asciiTheme="minorBidi" w:hAnsiTheme="minorBidi"/>
          <w:sz w:val="24"/>
          <w:szCs w:val="24"/>
          <w:shd w:val="clear" w:color="auto" w:fill="FFFFFF"/>
        </w:rPr>
        <w:t>.</w:t>
      </w:r>
    </w:p>
    <w:p w14:paraId="54918C6A" w14:textId="1542CFCA" w:rsidR="00684D37" w:rsidRPr="00592E59" w:rsidRDefault="00684D37" w:rsidP="008B2987">
      <w:pPr>
        <w:tabs>
          <w:tab w:val="right" w:leader="dot" w:pos="7938"/>
        </w:tabs>
        <w:spacing w:line="360" w:lineRule="auto"/>
        <w:ind w:firstLine="720"/>
        <w:jc w:val="both"/>
        <w:rPr>
          <w:rFonts w:asciiTheme="minorBidi" w:hAnsiTheme="minorBidi"/>
          <w:sz w:val="24"/>
          <w:szCs w:val="24"/>
          <w:shd w:val="clear" w:color="auto" w:fill="FFFFFF"/>
        </w:rPr>
      </w:pPr>
      <w:r w:rsidRPr="00592E59">
        <w:rPr>
          <w:rFonts w:asciiTheme="minorBidi" w:hAnsiTheme="minorBidi"/>
          <w:sz w:val="24"/>
          <w:szCs w:val="24"/>
          <w:shd w:val="clear" w:color="auto" w:fill="FFFFFF"/>
        </w:rPr>
        <w:t>Akhir-</w:t>
      </w:r>
      <w:proofErr w:type="spellStart"/>
      <w:r w:rsidRPr="00592E59">
        <w:rPr>
          <w:rFonts w:asciiTheme="minorBidi" w:hAnsiTheme="minorBidi"/>
          <w:sz w:val="24"/>
          <w:szCs w:val="24"/>
          <w:shd w:val="clear" w:color="auto" w:fill="FFFFFF"/>
        </w:rPr>
        <w:t>akhir</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menjadi</w:t>
      </w:r>
      <w:proofErr w:type="spellEnd"/>
      <w:r w:rsidRPr="00592E59">
        <w:rPr>
          <w:rFonts w:asciiTheme="minorBidi" w:hAnsiTheme="minorBidi"/>
          <w:sz w:val="24"/>
          <w:szCs w:val="24"/>
          <w:shd w:val="clear" w:color="auto" w:fill="FFFFFF"/>
        </w:rPr>
        <w:t xml:space="preserve"> familiar di </w:t>
      </w:r>
      <w:proofErr w:type="spellStart"/>
      <w:r w:rsidRPr="00592E59">
        <w:rPr>
          <w:rFonts w:asciiTheme="minorBidi" w:hAnsiTheme="minorBidi"/>
          <w:sz w:val="24"/>
          <w:szCs w:val="24"/>
          <w:shd w:val="clear" w:color="auto" w:fill="FFFFFF"/>
        </w:rPr>
        <w:t>masyarakat</w:t>
      </w:r>
      <w:proofErr w:type="spellEnd"/>
      <w:r w:rsidRPr="00592E59">
        <w:rPr>
          <w:rFonts w:asciiTheme="minorBidi" w:hAnsiTheme="minorBidi"/>
          <w:sz w:val="24"/>
          <w:szCs w:val="24"/>
          <w:shd w:val="clear" w:color="auto" w:fill="FFFFFF"/>
        </w:rPr>
        <w:t xml:space="preserve">. Hal </w:t>
      </w:r>
      <w:proofErr w:type="spellStart"/>
      <w:r w:rsidRPr="00592E59">
        <w:rPr>
          <w:rFonts w:asciiTheme="minorBidi" w:hAnsiTheme="minorBidi"/>
          <w:sz w:val="24"/>
          <w:szCs w:val="24"/>
          <w:shd w:val="clear" w:color="auto" w:fill="FFFFFF"/>
        </w:rPr>
        <w:t>tersebut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lepas</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penggiringan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opini</w:t>
      </w:r>
      <w:proofErr w:type="spellEnd"/>
      <w:r w:rsidRPr="00592E59">
        <w:rPr>
          <w:rFonts w:asciiTheme="minorBidi" w:hAnsiTheme="minorBidi"/>
          <w:sz w:val="24"/>
          <w:szCs w:val="24"/>
          <w:shd w:val="clear" w:color="auto" w:fill="FFFFFF"/>
        </w:rPr>
        <w:t xml:space="preserve"> media </w:t>
      </w:r>
      <w:proofErr w:type="spellStart"/>
      <w:r w:rsidRPr="00592E59">
        <w:rPr>
          <w:rFonts w:asciiTheme="minorBidi" w:hAnsiTheme="minorBidi"/>
          <w:sz w:val="24"/>
          <w:szCs w:val="24"/>
          <w:shd w:val="clear" w:color="auto" w:fill="FFFFFF"/>
        </w:rPr>
        <w:t>dalam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mempopulerkan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tersebut</w:t>
      </w:r>
      <w:proofErr w:type="spellEnd"/>
      <w:r w:rsidRPr="00592E59">
        <w:rPr>
          <w:rFonts w:asciiTheme="minorBidi" w:hAnsiTheme="minorBidi"/>
          <w:sz w:val="24"/>
          <w:szCs w:val="24"/>
          <w:shd w:val="clear" w:color="auto" w:fill="FFFFFF"/>
        </w:rPr>
        <w:t xml:space="preserve">. Satu </w:t>
      </w:r>
      <w:proofErr w:type="spellStart"/>
      <w:r w:rsidRPr="00592E59">
        <w:rPr>
          <w:rFonts w:asciiTheme="minorBidi" w:hAnsiTheme="minorBidi"/>
          <w:sz w:val="24"/>
          <w:szCs w:val="24"/>
          <w:shd w:val="clear" w:color="auto" w:fill="FFFFFF"/>
        </w:rPr>
        <w:t>hal</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membuat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kita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mengelus</w:t>
      </w:r>
      <w:proofErr w:type="spellEnd"/>
      <w:r w:rsidRPr="00592E59">
        <w:rPr>
          <w:rFonts w:asciiTheme="minorBidi" w:hAnsiTheme="minorBidi"/>
          <w:sz w:val="24"/>
          <w:szCs w:val="24"/>
          <w:shd w:val="clear" w:color="auto" w:fill="FFFFFF"/>
        </w:rPr>
        <w:t xml:space="preserve"> dada </w:t>
      </w:r>
      <w:proofErr w:type="spellStart"/>
      <w:r w:rsidRPr="00592E59">
        <w:rPr>
          <w:rFonts w:asciiTheme="minorBidi" w:hAnsiTheme="minorBidi"/>
          <w:sz w:val="24"/>
          <w:szCs w:val="24"/>
          <w:shd w:val="clear" w:color="auto" w:fill="FFFFFF"/>
        </w:rPr>
        <w:t>adalah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w:t>
      </w:r>
      <w:r w:rsidR="00C05247" w:rsidRPr="00592E59">
        <w:rPr>
          <w:rFonts w:asciiTheme="minorBidi" w:hAnsiTheme="minorBidi"/>
          <w:sz w:val="24"/>
          <w:szCs w:val="24"/>
          <w:shd w:val="clear" w:color="auto" w:fill="FFFFFF"/>
        </w:rPr>
        <w:t>isme</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sebenarnya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terikat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golongan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agama </w:t>
      </w:r>
      <w:proofErr w:type="spellStart"/>
      <w:r w:rsidRPr="00592E59">
        <w:rPr>
          <w:rFonts w:asciiTheme="minorBidi" w:hAnsiTheme="minorBidi"/>
          <w:sz w:val="24"/>
          <w:szCs w:val="24"/>
          <w:shd w:val="clear" w:color="auto" w:fill="FFFFFF"/>
        </w:rPr>
        <w:t>apapun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menjadi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konotasi</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seakan-akan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identi</w:t>
      </w:r>
      <w:r w:rsidR="00C05247" w:rsidRPr="00592E59">
        <w:rPr>
          <w:rFonts w:asciiTheme="minorBidi" w:hAnsiTheme="minorBidi"/>
          <w:sz w:val="24"/>
          <w:szCs w:val="24"/>
          <w:shd w:val="clear" w:color="auto" w:fill="FFFFFF"/>
        </w:rPr>
        <w:t>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Termasuk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r w:rsidR="00C05247" w:rsidRPr="00592E59">
        <w:rPr>
          <w:rFonts w:asciiTheme="minorBidi" w:hAnsiTheme="minorBidi"/>
          <w:sz w:val="24"/>
          <w:szCs w:val="24"/>
          <w:shd w:val="clear" w:color="auto" w:fill="FFFFFF"/>
        </w:rPr>
        <w:t xml:space="preserve">yang </w:t>
      </w:r>
      <w:r w:rsidRPr="00592E59">
        <w:rPr>
          <w:rFonts w:asciiTheme="minorBidi" w:hAnsiTheme="minorBidi"/>
          <w:sz w:val="24"/>
          <w:szCs w:val="24"/>
          <w:shd w:val="clear" w:color="auto" w:fill="FFFFFF"/>
        </w:rPr>
        <w:t xml:space="preserve">juga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lepas</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00C05247" w:rsidRPr="00592E59">
        <w:rPr>
          <w:rFonts w:asciiTheme="minorBidi" w:hAnsiTheme="minorBidi"/>
          <w:sz w:val="24"/>
          <w:szCs w:val="24"/>
          <w:shd w:val="clear" w:color="auto" w:fill="FFFFFF"/>
        </w:rPr>
        <w:t xml:space="preserve"> </w:t>
      </w:r>
      <w:proofErr w:type="spellStart"/>
      <w:r w:rsidR="00C05247"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w:t>
      </w:r>
    </w:p>
    <w:p w14:paraId="6EC492A6" w14:textId="2828F6E8" w:rsidR="00684D37" w:rsidRPr="00592E59" w:rsidRDefault="00310967" w:rsidP="008B2987">
      <w:pPr>
        <w:tabs>
          <w:tab w:val="right" w:leader="dot" w:pos="7938"/>
        </w:tabs>
        <w:spacing w:line="360" w:lineRule="auto"/>
        <w:ind w:firstLine="720"/>
        <w:jc w:val="both"/>
        <w:rPr>
          <w:rFonts w:asciiTheme="minorBidi" w:hAnsiTheme="minorBidi"/>
          <w:sz w:val="24"/>
          <w:szCs w:val="24"/>
          <w:shd w:val="clear" w:color="auto" w:fill="FFFFFF"/>
        </w:rPr>
      </w:pPr>
      <w:proofErr w:type="spellStart"/>
      <w:r w:rsidRPr="00592E59">
        <w:rPr>
          <w:rFonts w:asciiTheme="minorBidi" w:hAnsiTheme="minorBidi"/>
          <w:sz w:val="24"/>
          <w:szCs w:val="24"/>
          <w:shd w:val="clear" w:color="auto" w:fill="FFFFFF"/>
        </w:rPr>
        <w:t>Tujuan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adalah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untuk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membuktikan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apakah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pondok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melahirkan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sebagaimana</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diisukan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hanya</w:t>
      </w:r>
      <w:proofErr w:type="spellEnd"/>
      <w:r w:rsidRPr="00592E59">
        <w:rPr>
          <w:rFonts w:asciiTheme="minorBidi" w:hAnsiTheme="minorBidi"/>
          <w:sz w:val="24"/>
          <w:szCs w:val="24"/>
          <w:shd w:val="clear" w:color="auto" w:fill="FFFFFF"/>
        </w:rPr>
        <w:t xml:space="preserve"> stigma negative </w:t>
      </w:r>
      <w:proofErr w:type="spellStart"/>
      <w:r w:rsidRPr="00592E59">
        <w:rPr>
          <w:rFonts w:asciiTheme="minorBidi" w:hAnsiTheme="minorBidi"/>
          <w:sz w:val="24"/>
          <w:szCs w:val="24"/>
          <w:shd w:val="clear" w:color="auto" w:fill="FFFFFF"/>
        </w:rPr>
        <w:t>penggiring</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opini</w:t>
      </w:r>
      <w:proofErr w:type="spellEnd"/>
      <w:r w:rsidRPr="00592E59">
        <w:rPr>
          <w:rFonts w:asciiTheme="minorBidi" w:hAnsiTheme="minorBidi"/>
          <w:sz w:val="24"/>
          <w:szCs w:val="24"/>
          <w:shd w:val="clear" w:color="auto" w:fill="FFFFFF"/>
        </w:rPr>
        <w:t xml:space="preserve"> agar </w:t>
      </w:r>
      <w:proofErr w:type="spellStart"/>
      <w:r w:rsidRPr="00592E59">
        <w:rPr>
          <w:rFonts w:asciiTheme="minorBidi" w:hAnsiTheme="minorBidi"/>
          <w:sz w:val="24"/>
          <w:szCs w:val="24"/>
          <w:shd w:val="clear" w:color="auto" w:fill="FFFFFF"/>
        </w:rPr>
        <w:t>masyarakat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simpatik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lagi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Karena </w:t>
      </w:r>
      <w:proofErr w:type="spellStart"/>
      <w:r w:rsidRPr="00592E59">
        <w:rPr>
          <w:rFonts w:asciiTheme="minorBidi" w:hAnsiTheme="minorBidi"/>
          <w:sz w:val="24"/>
          <w:szCs w:val="24"/>
          <w:shd w:val="clear" w:color="auto" w:fill="FFFFFF"/>
        </w:rPr>
        <w:t>jika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dilihat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jejak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rekam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selama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berdiri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selama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puluhan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tahun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belum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pernah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muncul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yaitu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bukan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bukan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berasal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tetapi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muncul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barat.</w:t>
      </w:r>
    </w:p>
    <w:p w14:paraId="4694F1C8" w14:textId="7F092754" w:rsidR="00310967" w:rsidRPr="00592E59" w:rsidRDefault="00310967" w:rsidP="008B2987">
      <w:pPr>
        <w:tabs>
          <w:tab w:val="right" w:leader="dot" w:pos="7938"/>
        </w:tabs>
        <w:spacing w:line="360" w:lineRule="auto"/>
        <w:ind w:firstLine="720"/>
        <w:jc w:val="both"/>
        <w:rPr>
          <w:rFonts w:asciiTheme="minorBidi" w:hAnsiTheme="minorBidi"/>
          <w:sz w:val="24"/>
          <w:szCs w:val="24"/>
          <w:shd w:val="clear" w:color="auto" w:fill="FFFFFF"/>
        </w:rPr>
      </w:pP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dirasa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cukup</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penting</w:t>
      </w:r>
      <w:proofErr w:type="spellEnd"/>
      <w:r w:rsidRPr="00592E59">
        <w:rPr>
          <w:rFonts w:asciiTheme="minorBidi" w:hAnsiTheme="minorBidi"/>
          <w:sz w:val="24"/>
          <w:szCs w:val="24"/>
          <w:shd w:val="clear" w:color="auto" w:fill="FFFFFF"/>
        </w:rPr>
        <w:t xml:space="preserve"> agar </w:t>
      </w:r>
      <w:proofErr w:type="spellStart"/>
      <w:r w:rsidRPr="00592E59">
        <w:rPr>
          <w:rFonts w:asciiTheme="minorBidi" w:hAnsiTheme="minorBidi"/>
          <w:sz w:val="24"/>
          <w:szCs w:val="24"/>
          <w:shd w:val="clear" w:color="auto" w:fill="FFFFFF"/>
        </w:rPr>
        <w:t>jelas</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bahwa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jika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memang</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benar</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melahirkan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maka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perlu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ada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upaya-upaya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pencegahan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hal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tersebut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namun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jika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ternyata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melahirkan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itu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bisa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dijadikan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hujah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bahwa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tidak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terbukti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benar</w:t>
      </w:r>
      <w:proofErr w:type="spellEnd"/>
      <w:r w:rsidRPr="00592E59">
        <w:rPr>
          <w:rFonts w:asciiTheme="minorBidi" w:hAnsiTheme="minorBidi"/>
          <w:sz w:val="24"/>
          <w:szCs w:val="24"/>
          <w:shd w:val="clear" w:color="auto" w:fill="FFFFFF"/>
        </w:rPr>
        <w:t>.</w:t>
      </w:r>
    </w:p>
    <w:p w14:paraId="72CF21BF" w14:textId="10356910" w:rsidR="00565196" w:rsidRPr="00592E59" w:rsidRDefault="00592E59" w:rsidP="008B2987">
      <w:pPr>
        <w:tabs>
          <w:tab w:val="right" w:leader="dot" w:pos="7938"/>
        </w:tabs>
        <w:spacing w:line="360" w:lineRule="auto"/>
        <w:jc w:val="center"/>
        <w:rPr>
          <w:rFonts w:asciiTheme="minorBidi" w:hAnsiTheme="minorBidi"/>
          <w:b/>
          <w:bCs/>
          <w:sz w:val="24"/>
          <w:szCs w:val="24"/>
          <w:shd w:val="clear" w:color="auto" w:fill="FFFFFF"/>
        </w:rPr>
      </w:pPr>
      <w:r w:rsidRPr="00592E59">
        <w:rPr>
          <w:rFonts w:asciiTheme="minorBidi" w:hAnsiTheme="minorBidi"/>
          <w:b/>
          <w:bCs/>
          <w:sz w:val="24"/>
          <w:szCs w:val="24"/>
          <w:shd w:val="clear" w:color="auto" w:fill="FFFFFF"/>
        </w:rPr>
        <w:lastRenderedPageBreak/>
        <w:t>KAJIAN TEORI</w:t>
      </w:r>
    </w:p>
    <w:p w14:paraId="1E095547" w14:textId="6B49A6AF" w:rsidR="00565196" w:rsidRPr="00592E59" w:rsidRDefault="00565196" w:rsidP="008B2987">
      <w:pPr>
        <w:tabs>
          <w:tab w:val="right" w:leader="dot" w:pos="7938"/>
        </w:tabs>
        <w:spacing w:line="360" w:lineRule="auto"/>
        <w:ind w:firstLine="709"/>
        <w:jc w:val="both"/>
        <w:rPr>
          <w:rFonts w:asciiTheme="minorBidi" w:hAnsiTheme="minorBidi"/>
          <w:sz w:val="24"/>
          <w:szCs w:val="24"/>
        </w:rPr>
      </w:pPr>
      <w:proofErr w:type="spellStart"/>
      <w:r w:rsidRPr="00592E59">
        <w:rPr>
          <w:rFonts w:asciiTheme="minorBidi" w:hAnsiTheme="minorBidi"/>
          <w:sz w:val="24"/>
          <w:szCs w:val="24"/>
        </w:rPr>
        <w:t>Pondok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merupakan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lembaga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pendidikan</w:t>
      </w:r>
      <w:proofErr w:type="spellEnd"/>
      <w:r w:rsidRPr="00592E59">
        <w:rPr>
          <w:rFonts w:asciiTheme="minorBidi" w:hAnsiTheme="minorBidi"/>
          <w:sz w:val="24"/>
          <w:szCs w:val="24"/>
        </w:rPr>
        <w:t xml:space="preserve"> Islam </w:t>
      </w:r>
      <w:proofErr w:type="spellStart"/>
      <w:r w:rsidRPr="00592E59">
        <w:rPr>
          <w:rFonts w:asciiTheme="minorBidi" w:hAnsiTheme="minorBidi"/>
          <w:sz w:val="24"/>
          <w:szCs w:val="24"/>
        </w:rPr>
        <w:t>tertua</w:t>
      </w:r>
      <w:proofErr w:type="spellEnd"/>
      <w:r w:rsidRPr="00592E59">
        <w:rPr>
          <w:rFonts w:asciiTheme="minorBidi" w:hAnsiTheme="minorBidi"/>
          <w:sz w:val="24"/>
          <w:szCs w:val="24"/>
        </w:rPr>
        <w:t xml:space="preserve"> di Indonesia </w:t>
      </w:r>
      <w:proofErr w:type="spellStart"/>
      <w:r w:rsidRPr="00592E59">
        <w:rPr>
          <w:rFonts w:asciiTheme="minorBidi" w:hAnsiTheme="minorBidi"/>
          <w:sz w:val="24"/>
          <w:szCs w:val="24"/>
        </w:rPr>
        <w:t>sampai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sekarang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tetap</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memberikan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kontribusi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penting</w:t>
      </w:r>
      <w:proofErr w:type="spellEnd"/>
      <w:r w:rsidRPr="00592E59">
        <w:rPr>
          <w:rFonts w:asciiTheme="minorBidi" w:hAnsiTheme="minorBidi"/>
          <w:sz w:val="24"/>
          <w:szCs w:val="24"/>
        </w:rPr>
        <w:t xml:space="preserve"> di </w:t>
      </w:r>
      <w:proofErr w:type="spellStart"/>
      <w:r w:rsidRPr="00592E59">
        <w:rPr>
          <w:rFonts w:asciiTheme="minorBidi" w:hAnsiTheme="minorBidi"/>
          <w:sz w:val="24"/>
          <w:szCs w:val="24"/>
        </w:rPr>
        <w:t>bidang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sosial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keagamaan</w:t>
      </w:r>
      <w:proofErr w:type="spellEnd"/>
      <w:r w:rsidRPr="00592E59">
        <w:rPr>
          <w:rFonts w:asciiTheme="minorBidi" w:hAnsiTheme="minorBidi"/>
          <w:sz w:val="24"/>
          <w:szCs w:val="24"/>
        </w:rPr>
        <w:t xml:space="preserve">. Akan </w:t>
      </w:r>
      <w:proofErr w:type="spellStart"/>
      <w:r w:rsidRPr="00592E59">
        <w:rPr>
          <w:rFonts w:asciiTheme="minorBidi" w:hAnsiTheme="minorBidi"/>
          <w:sz w:val="24"/>
          <w:szCs w:val="24"/>
        </w:rPr>
        <w:t>tetapi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isu</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radikalisme</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menjadikan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banyak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harus</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mendapat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imbasnya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Sebagaimana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kita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ketahui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pesantren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adalah</w:t>
      </w:r>
      <w:proofErr w:type="spellEnd"/>
      <w:r w:rsidRPr="00592E59">
        <w:rPr>
          <w:rFonts w:asciiTheme="minorBidi" w:hAnsiTheme="minorBidi"/>
          <w:sz w:val="24"/>
          <w:szCs w:val="24"/>
        </w:rPr>
        <w:t xml:space="preserve"> Lembaga yang focus </w:t>
      </w:r>
      <w:proofErr w:type="spellStart"/>
      <w:r w:rsidRPr="00592E59">
        <w:rPr>
          <w:rFonts w:asciiTheme="minorBidi" w:hAnsiTheme="minorBidi"/>
          <w:sz w:val="24"/>
          <w:szCs w:val="24"/>
        </w:rPr>
        <w:t>menanamkan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nilai-nilai</w:t>
      </w:r>
      <w:proofErr w:type="spellEnd"/>
      <w:r w:rsidRPr="00592E59">
        <w:rPr>
          <w:rFonts w:asciiTheme="minorBidi" w:hAnsiTheme="minorBidi"/>
          <w:sz w:val="24"/>
          <w:szCs w:val="24"/>
        </w:rPr>
        <w:t xml:space="preserve"> agama.</w:t>
      </w:r>
    </w:p>
    <w:p w14:paraId="038C792B" w14:textId="1A9E9D3B" w:rsidR="00565196" w:rsidRPr="00592E59" w:rsidRDefault="00565196" w:rsidP="008B2987">
      <w:pPr>
        <w:pStyle w:val="ListParagraph"/>
        <w:numPr>
          <w:ilvl w:val="0"/>
          <w:numId w:val="1"/>
        </w:numPr>
        <w:tabs>
          <w:tab w:val="right" w:leader="dot" w:pos="7938"/>
        </w:tabs>
        <w:spacing w:line="360" w:lineRule="auto"/>
        <w:ind w:left="284" w:hanging="284"/>
        <w:jc w:val="both"/>
        <w:rPr>
          <w:rFonts w:asciiTheme="minorBidi" w:hAnsiTheme="minorBidi"/>
          <w:b/>
          <w:bCs/>
          <w:sz w:val="24"/>
          <w:szCs w:val="24"/>
          <w:shd w:val="clear" w:color="auto" w:fill="FFFFFF"/>
        </w:rPr>
      </w:pPr>
      <w:proofErr w:type="spellStart"/>
      <w:r w:rsidRPr="00592E59">
        <w:rPr>
          <w:rFonts w:asciiTheme="minorBidi" w:hAnsiTheme="minorBidi"/>
          <w:b/>
          <w:bCs/>
          <w:sz w:val="24"/>
          <w:szCs w:val="24"/>
          <w:shd w:val="clear" w:color="auto" w:fill="FFFFFF"/>
        </w:rPr>
        <w:t>Pengertian</w:t>
      </w:r>
      <w:proofErr w:type="spellEnd"/>
      <w:r w:rsidRPr="00592E59">
        <w:rPr>
          <w:rFonts w:asciiTheme="minorBidi" w:hAnsiTheme="minorBidi"/>
          <w:b/>
          <w:bCs/>
          <w:sz w:val="24"/>
          <w:szCs w:val="24"/>
          <w:shd w:val="clear" w:color="auto" w:fill="FFFFFF"/>
        </w:rPr>
        <w:t xml:space="preserve"> </w:t>
      </w:r>
      <w:proofErr w:type="spellStart"/>
      <w:r w:rsidRPr="00592E59">
        <w:rPr>
          <w:rFonts w:asciiTheme="minorBidi" w:hAnsiTheme="minorBidi"/>
          <w:b/>
          <w:bCs/>
          <w:sz w:val="24"/>
          <w:szCs w:val="24"/>
          <w:shd w:val="clear" w:color="auto" w:fill="FFFFFF"/>
        </w:rPr>
        <w:t>Pesantren</w:t>
      </w:r>
      <w:proofErr w:type="spellEnd"/>
    </w:p>
    <w:p w14:paraId="655617D7" w14:textId="5CF8C455" w:rsidR="00684D37" w:rsidRPr="00592E59" w:rsidRDefault="00284E4B" w:rsidP="008B2987">
      <w:pPr>
        <w:pStyle w:val="ListParagraph"/>
        <w:tabs>
          <w:tab w:val="right" w:leader="dot" w:pos="7938"/>
        </w:tabs>
        <w:spacing w:line="360" w:lineRule="auto"/>
        <w:ind w:left="284" w:firstLine="425"/>
        <w:jc w:val="both"/>
        <w:rPr>
          <w:rFonts w:asciiTheme="minorBidi" w:hAnsiTheme="minorBidi"/>
          <w:sz w:val="24"/>
          <w:szCs w:val="24"/>
          <w:shd w:val="clear" w:color="auto" w:fill="FFFFFF"/>
        </w:rPr>
      </w:pPr>
      <w:proofErr w:type="spellStart"/>
      <w:r w:rsidRPr="00592E59">
        <w:rPr>
          <w:rFonts w:asciiTheme="minorBidi" w:hAnsiTheme="minorBidi"/>
          <w:sz w:val="24"/>
          <w:szCs w:val="24"/>
          <w:shd w:val="clear" w:color="auto" w:fill="FFFFFF"/>
        </w:rPr>
        <w:t>Sebelum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tahun</w:t>
      </w:r>
      <w:proofErr w:type="spellEnd"/>
      <w:r w:rsidRPr="00592E59">
        <w:rPr>
          <w:rFonts w:asciiTheme="minorBidi" w:hAnsiTheme="minorBidi"/>
          <w:sz w:val="24"/>
          <w:szCs w:val="24"/>
          <w:shd w:val="clear" w:color="auto" w:fill="FFFFFF"/>
        </w:rPr>
        <w:t xml:space="preserve">   1960-</w:t>
      </w:r>
      <w:proofErr w:type="gramStart"/>
      <w:r w:rsidRPr="00592E59">
        <w:rPr>
          <w:rFonts w:asciiTheme="minorBidi" w:hAnsiTheme="minorBidi"/>
          <w:sz w:val="24"/>
          <w:szCs w:val="24"/>
          <w:shd w:val="clear" w:color="auto" w:fill="FFFFFF"/>
        </w:rPr>
        <w:t xml:space="preserve">an,   </w:t>
      </w:r>
      <w:proofErr w:type="spellStart"/>
      <w:proofErr w:type="gramEnd"/>
      <w:r w:rsidRPr="00592E59">
        <w:rPr>
          <w:rFonts w:asciiTheme="minorBidi" w:hAnsiTheme="minorBidi"/>
          <w:sz w:val="24"/>
          <w:szCs w:val="24"/>
          <w:shd w:val="clear" w:color="auto" w:fill="FFFFFF"/>
        </w:rPr>
        <w:t>pusat-pusat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pendidikan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di   Indonesia   </w:t>
      </w:r>
      <w:proofErr w:type="spellStart"/>
      <w:r w:rsidRPr="00592E59">
        <w:rPr>
          <w:rFonts w:asciiTheme="minorBidi" w:hAnsiTheme="minorBidi"/>
          <w:sz w:val="24"/>
          <w:szCs w:val="24"/>
          <w:shd w:val="clear" w:color="auto" w:fill="FFFFFF"/>
        </w:rPr>
        <w:t>lebih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dikenal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nama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pondok</w:t>
      </w:r>
      <w:proofErr w:type="spellEnd"/>
      <w:r w:rsidRPr="00592E59">
        <w:rPr>
          <w:rFonts w:asciiTheme="minorBidi" w:hAnsiTheme="minorBidi"/>
          <w:sz w:val="24"/>
          <w:szCs w:val="24"/>
          <w:shd w:val="clear" w:color="auto" w:fill="FFFFFF"/>
        </w:rPr>
        <w:t xml:space="preserve">.  </w:t>
      </w:r>
      <w:proofErr w:type="spellStart"/>
      <w:proofErr w:type="gram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pondok</w:t>
      </w:r>
      <w:proofErr w:type="spellEnd"/>
      <w:proofErr w:type="gram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barangkali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berasal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pengertian</w:t>
      </w:r>
      <w:proofErr w:type="spellEnd"/>
      <w:r w:rsidRPr="00592E59">
        <w:rPr>
          <w:rFonts w:asciiTheme="minorBidi" w:hAnsiTheme="minorBidi"/>
          <w:sz w:val="24"/>
          <w:szCs w:val="24"/>
          <w:shd w:val="clear" w:color="auto" w:fill="FFFFFF"/>
        </w:rPr>
        <w:t xml:space="preserve">  as-</w:t>
      </w:r>
      <w:proofErr w:type="spellStart"/>
      <w:r w:rsidRPr="00592E59">
        <w:rPr>
          <w:rFonts w:asciiTheme="minorBidi" w:hAnsiTheme="minorBidi"/>
          <w:sz w:val="24"/>
          <w:szCs w:val="24"/>
          <w:shd w:val="clear" w:color="auto" w:fill="FFFFFF"/>
        </w:rPr>
        <w:t>rama</w:t>
      </w:r>
      <w:proofErr w:type="spellEnd"/>
      <w:r w:rsidRPr="00592E59">
        <w:rPr>
          <w:rFonts w:asciiTheme="minorBidi" w:hAnsiTheme="minorBidi"/>
          <w:sz w:val="24"/>
          <w:szCs w:val="24"/>
          <w:shd w:val="clear" w:color="auto" w:fill="FFFFFF"/>
        </w:rPr>
        <w:t xml:space="preserve">-asrama para </w:t>
      </w:r>
      <w:proofErr w:type="spellStart"/>
      <w:r w:rsidRPr="00592E59">
        <w:rPr>
          <w:rFonts w:asciiTheme="minorBidi" w:hAnsiTheme="minorBidi"/>
          <w:sz w:val="24"/>
          <w:szCs w:val="24"/>
          <w:shd w:val="clear" w:color="auto" w:fill="FFFFFF"/>
        </w:rPr>
        <w:t>santri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tempat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tinggal</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dibuat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bamboo,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barangkali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berasal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kata Arab, </w:t>
      </w:r>
      <w:proofErr w:type="spellStart"/>
      <w:r w:rsidRPr="00592E59">
        <w:rPr>
          <w:rFonts w:asciiTheme="minorBidi" w:hAnsiTheme="minorBidi"/>
          <w:sz w:val="24"/>
          <w:szCs w:val="24"/>
          <w:shd w:val="clear" w:color="auto" w:fill="FFFFFF"/>
        </w:rPr>
        <w:t>funduq</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artinya</w:t>
      </w:r>
      <w:proofErr w:type="spellEnd"/>
      <w:r w:rsidRPr="00592E59">
        <w:rPr>
          <w:rFonts w:asciiTheme="minorBidi" w:hAnsiTheme="minorBidi"/>
          <w:sz w:val="24"/>
          <w:szCs w:val="24"/>
          <w:shd w:val="clear" w:color="auto" w:fill="FFFFFF"/>
        </w:rPr>
        <w:t xml:space="preserve"> hotel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asrama</w:t>
      </w:r>
      <w:r w:rsidR="00F87CDA" w:rsidRPr="00592E59">
        <w:rPr>
          <w:rFonts w:asciiTheme="minorBidi" w:hAnsiTheme="minorBidi"/>
          <w:sz w:val="24"/>
          <w:szCs w:val="24"/>
          <w:shd w:val="clear" w:color="auto" w:fill="FFFFFF"/>
        </w:rPr>
        <w:t xml:space="preserve"> </w:t>
      </w:r>
      <w:r w:rsidR="008F2313">
        <w:rPr>
          <w:rStyle w:val="FootnoteReference"/>
          <w:rFonts w:asciiTheme="minorBidi" w:hAnsiTheme="minorBidi"/>
          <w:sz w:val="24"/>
          <w:szCs w:val="24"/>
          <w:shd w:val="clear" w:color="auto" w:fill="FFFFFF"/>
        </w:rPr>
        <w:footnoteReference w:id="4"/>
      </w:r>
      <w:r w:rsidRPr="00592E59">
        <w:rPr>
          <w:rFonts w:asciiTheme="minorBidi" w:hAnsiTheme="minorBidi"/>
          <w:sz w:val="24"/>
          <w:szCs w:val="24"/>
          <w:shd w:val="clear" w:color="auto" w:fill="FFFFFF"/>
        </w:rPr>
        <w:t xml:space="preserve">. Hal </w:t>
      </w:r>
      <w:proofErr w:type="spellStart"/>
      <w:proofErr w:type="gramStart"/>
      <w:r w:rsidRPr="00592E59">
        <w:rPr>
          <w:rFonts w:asciiTheme="minorBidi" w:hAnsiTheme="minorBidi"/>
          <w:sz w:val="24"/>
          <w:szCs w:val="24"/>
          <w:shd w:val="clear" w:color="auto" w:fill="FFFFFF"/>
        </w:rPr>
        <w:t>senada</w:t>
      </w:r>
      <w:proofErr w:type="spellEnd"/>
      <w:r w:rsidRPr="00592E59">
        <w:rPr>
          <w:rFonts w:asciiTheme="minorBidi" w:hAnsiTheme="minorBidi"/>
          <w:sz w:val="24"/>
          <w:szCs w:val="24"/>
          <w:shd w:val="clear" w:color="auto" w:fill="FFFFFF"/>
        </w:rPr>
        <w:t xml:space="preserve">  juga</w:t>
      </w:r>
      <w:proofErr w:type="gram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disampaikan</w:t>
      </w:r>
      <w:proofErr w:type="spellEnd"/>
      <w:r w:rsidRPr="00592E59">
        <w:rPr>
          <w:rFonts w:asciiTheme="minorBidi" w:hAnsiTheme="minorBidi"/>
          <w:sz w:val="24"/>
          <w:szCs w:val="24"/>
          <w:shd w:val="clear" w:color="auto" w:fill="FFFFFF"/>
        </w:rPr>
        <w:t xml:space="preserve">  Manfred  </w:t>
      </w:r>
      <w:proofErr w:type="spellStart"/>
      <w:r w:rsidRPr="00592E59">
        <w:rPr>
          <w:rFonts w:asciiTheme="minorBidi" w:hAnsiTheme="minorBidi"/>
          <w:sz w:val="24"/>
          <w:szCs w:val="24"/>
          <w:shd w:val="clear" w:color="auto" w:fill="FFFFFF"/>
        </w:rPr>
        <w:t>Ziemek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mengutip</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pendapat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Prasodjo</w:t>
      </w:r>
      <w:proofErr w:type="spellEnd"/>
      <w:r w:rsidRPr="00592E59">
        <w:rPr>
          <w:rFonts w:asciiTheme="minorBidi" w:hAnsiTheme="minorBidi"/>
          <w:sz w:val="24"/>
          <w:szCs w:val="24"/>
          <w:shd w:val="clear" w:color="auto" w:fill="FFFFFF"/>
        </w:rPr>
        <w:t xml:space="preserve">   S,   </w:t>
      </w:r>
      <w:proofErr w:type="spellStart"/>
      <w:r w:rsidRPr="00592E59">
        <w:rPr>
          <w:rFonts w:asciiTheme="minorBidi" w:hAnsiTheme="minorBidi"/>
          <w:sz w:val="24"/>
          <w:szCs w:val="24"/>
          <w:shd w:val="clear" w:color="auto" w:fill="FFFFFF"/>
        </w:rPr>
        <w:t>pondok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kamar</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gubuk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rumah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kecil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dipakai</w:t>
      </w:r>
      <w:proofErr w:type="spellEnd"/>
      <w:r w:rsidRPr="00592E59">
        <w:rPr>
          <w:rFonts w:asciiTheme="minorBidi" w:hAnsiTheme="minorBidi"/>
          <w:sz w:val="24"/>
          <w:szCs w:val="24"/>
          <w:shd w:val="clear" w:color="auto" w:fill="FFFFFF"/>
        </w:rPr>
        <w:t xml:space="preserve">  da-lam  </w:t>
      </w:r>
      <w:proofErr w:type="spellStart"/>
      <w:r w:rsidRPr="00592E59">
        <w:rPr>
          <w:rFonts w:asciiTheme="minorBidi" w:hAnsiTheme="minorBidi"/>
          <w:sz w:val="24"/>
          <w:szCs w:val="24"/>
          <w:shd w:val="clear" w:color="auto" w:fill="FFFFFF"/>
        </w:rPr>
        <w:t>bahasa</w:t>
      </w:r>
      <w:proofErr w:type="spellEnd"/>
      <w:r w:rsidRPr="00592E59">
        <w:rPr>
          <w:rFonts w:asciiTheme="minorBidi" w:hAnsiTheme="minorBidi"/>
          <w:sz w:val="24"/>
          <w:szCs w:val="24"/>
          <w:shd w:val="clear" w:color="auto" w:fill="FFFFFF"/>
        </w:rPr>
        <w:t xml:space="preserve">  Indonesia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menekankan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kesederhanaan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bangunan.Mungkin</w:t>
      </w:r>
      <w:proofErr w:type="spellEnd"/>
      <w:r w:rsidRPr="00592E59">
        <w:rPr>
          <w:rFonts w:asciiTheme="minorBidi" w:hAnsiTheme="minorBidi"/>
          <w:sz w:val="24"/>
          <w:szCs w:val="24"/>
          <w:shd w:val="clear" w:color="auto" w:fill="FFFFFF"/>
        </w:rPr>
        <w:t xml:space="preserve">    juga “</w:t>
      </w:r>
      <w:proofErr w:type="spellStart"/>
      <w:r w:rsidRPr="00592E59">
        <w:rPr>
          <w:rFonts w:asciiTheme="minorBidi" w:hAnsiTheme="minorBidi"/>
          <w:sz w:val="24"/>
          <w:szCs w:val="24"/>
          <w:shd w:val="clear" w:color="auto" w:fill="FFFFFF"/>
        </w:rPr>
        <w:t>pondok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diturunkan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kata   Arab  “fun-</w:t>
      </w:r>
      <w:proofErr w:type="spellStart"/>
      <w:r w:rsidRPr="00592E59">
        <w:rPr>
          <w:rFonts w:asciiTheme="minorBidi" w:hAnsiTheme="minorBidi"/>
          <w:sz w:val="24"/>
          <w:szCs w:val="24"/>
          <w:shd w:val="clear" w:color="auto" w:fill="FFFFFF"/>
        </w:rPr>
        <w:t>duq</w:t>
      </w:r>
      <w:proofErr w:type="spellEnd"/>
      <w:r w:rsidRPr="00592E59">
        <w:rPr>
          <w:rFonts w:asciiTheme="minorBidi" w:hAnsiTheme="minorBidi"/>
          <w:sz w:val="24"/>
          <w:szCs w:val="24"/>
          <w:shd w:val="clear" w:color="auto" w:fill="FFFFFF"/>
        </w:rPr>
        <w:t>”  (</w:t>
      </w:r>
      <w:proofErr w:type="spellStart"/>
      <w:r w:rsidRPr="00592E59">
        <w:rPr>
          <w:rFonts w:asciiTheme="minorBidi" w:hAnsiTheme="minorBidi"/>
          <w:sz w:val="24"/>
          <w:szCs w:val="24"/>
          <w:shd w:val="clear" w:color="auto" w:fill="FFFFFF"/>
        </w:rPr>
        <w:t>ruang</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tidur</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wisma</w:t>
      </w:r>
      <w:proofErr w:type="spellEnd"/>
      <w:r w:rsidRPr="00592E59">
        <w:rPr>
          <w:rFonts w:asciiTheme="minorBidi" w:hAnsiTheme="minorBidi"/>
          <w:sz w:val="24"/>
          <w:szCs w:val="24"/>
          <w:shd w:val="clear" w:color="auto" w:fill="FFFFFF"/>
        </w:rPr>
        <w:t xml:space="preserve">,  hotel  </w:t>
      </w:r>
      <w:proofErr w:type="spellStart"/>
      <w:r w:rsidRPr="00592E59">
        <w:rPr>
          <w:rFonts w:asciiTheme="minorBidi" w:hAnsiTheme="minorBidi"/>
          <w:sz w:val="24"/>
          <w:szCs w:val="24"/>
          <w:shd w:val="clear" w:color="auto" w:fill="FFFFFF"/>
        </w:rPr>
        <w:t>sederhana</w:t>
      </w:r>
      <w:proofErr w:type="spellEnd"/>
      <w:r w:rsidR="00F87CDA" w:rsidRPr="00592E59">
        <w:rPr>
          <w:rFonts w:asciiTheme="minorBidi" w:hAnsiTheme="minorBidi"/>
          <w:sz w:val="24"/>
          <w:szCs w:val="24"/>
          <w:shd w:val="clear" w:color="auto" w:fill="FFFFFF"/>
        </w:rPr>
        <w:t>)</w:t>
      </w:r>
      <w:r w:rsidRPr="00592E59">
        <w:rPr>
          <w:rFonts w:asciiTheme="minorBidi" w:hAnsiTheme="minorBidi"/>
          <w:sz w:val="24"/>
          <w:szCs w:val="24"/>
          <w:shd w:val="clear" w:color="auto" w:fill="FFFFFF"/>
        </w:rPr>
        <w:t xml:space="preserve">. Dari </w:t>
      </w:r>
      <w:proofErr w:type="spellStart"/>
      <w:r w:rsidRPr="00592E59">
        <w:rPr>
          <w:rFonts w:asciiTheme="minorBidi" w:hAnsiTheme="minorBidi"/>
          <w:sz w:val="24"/>
          <w:szCs w:val="24"/>
          <w:shd w:val="clear" w:color="auto" w:fill="FFFFFF"/>
        </w:rPr>
        <w:t>pengertian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istilah</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pondok</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berarti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sebagai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tempat</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tinggal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sederhana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bagi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santri</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belajar</w:t>
      </w:r>
      <w:proofErr w:type="spellEnd"/>
      <w:r w:rsidRPr="00592E59">
        <w:rPr>
          <w:rFonts w:asciiTheme="minorBidi" w:hAnsiTheme="minorBidi"/>
          <w:sz w:val="24"/>
          <w:szCs w:val="24"/>
          <w:shd w:val="clear" w:color="auto" w:fill="FFFFFF"/>
        </w:rPr>
        <w:t xml:space="preserve"> Islam.</w:t>
      </w:r>
    </w:p>
    <w:p w14:paraId="5D365489" w14:textId="77777777" w:rsidR="00BD2CBB" w:rsidRPr="00592E59" w:rsidRDefault="00C300B8" w:rsidP="008B2987">
      <w:pPr>
        <w:pStyle w:val="ListParagraph"/>
        <w:numPr>
          <w:ilvl w:val="0"/>
          <w:numId w:val="1"/>
        </w:numPr>
        <w:spacing w:line="360" w:lineRule="auto"/>
        <w:ind w:left="284" w:hanging="284"/>
        <w:jc w:val="both"/>
        <w:rPr>
          <w:rFonts w:asciiTheme="minorBidi" w:hAnsiTheme="minorBidi"/>
          <w:b/>
          <w:bCs/>
          <w:sz w:val="24"/>
          <w:szCs w:val="24"/>
          <w:lang w:val="en-US"/>
        </w:rPr>
      </w:pPr>
      <w:proofErr w:type="spellStart"/>
      <w:r w:rsidRPr="00592E59">
        <w:rPr>
          <w:rFonts w:asciiTheme="minorBidi" w:hAnsiTheme="minorBidi"/>
          <w:b/>
          <w:bCs/>
          <w:sz w:val="24"/>
          <w:szCs w:val="24"/>
          <w:lang w:val="en-US"/>
        </w:rPr>
        <w:t>Pengertian</w:t>
      </w:r>
      <w:proofErr w:type="spellEnd"/>
      <w:r w:rsidRPr="00592E59">
        <w:rPr>
          <w:rFonts w:asciiTheme="minorBidi" w:hAnsiTheme="minorBidi"/>
          <w:b/>
          <w:bCs/>
          <w:sz w:val="24"/>
          <w:szCs w:val="24"/>
          <w:lang w:val="en-US"/>
        </w:rPr>
        <w:t xml:space="preserve"> </w:t>
      </w:r>
      <w:proofErr w:type="spellStart"/>
      <w:r w:rsidRPr="00592E59">
        <w:rPr>
          <w:rFonts w:asciiTheme="minorBidi" w:hAnsiTheme="minorBidi"/>
          <w:b/>
          <w:bCs/>
          <w:sz w:val="24"/>
          <w:szCs w:val="24"/>
          <w:lang w:val="en-US"/>
        </w:rPr>
        <w:t>Radikalisme</w:t>
      </w:r>
      <w:proofErr w:type="spellEnd"/>
    </w:p>
    <w:p w14:paraId="704AFE0B" w14:textId="4E90C6F9" w:rsidR="00C300B8" w:rsidRPr="00592E59" w:rsidRDefault="00C300B8" w:rsidP="008B2987">
      <w:pPr>
        <w:pStyle w:val="ListParagraph"/>
        <w:spacing w:line="360" w:lineRule="auto"/>
        <w:ind w:left="284" w:firstLine="436"/>
        <w:jc w:val="both"/>
        <w:rPr>
          <w:rFonts w:asciiTheme="minorBidi" w:hAnsiTheme="minorBidi"/>
          <w:sz w:val="24"/>
          <w:szCs w:val="24"/>
          <w:lang w:val="en-US"/>
        </w:rPr>
      </w:pPr>
      <w:proofErr w:type="spellStart"/>
      <w:r w:rsidRPr="00592E59">
        <w:rPr>
          <w:rFonts w:asciiTheme="minorBidi" w:hAnsiTheme="minorBidi"/>
          <w:sz w:val="24"/>
          <w:szCs w:val="24"/>
        </w:rPr>
        <w:t>Secara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etimologi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radikalisme</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berasa</w:t>
      </w:r>
      <w:r w:rsidR="008F02FE" w:rsidRPr="00592E59">
        <w:rPr>
          <w:rFonts w:asciiTheme="minorBidi" w:hAnsiTheme="minorBidi"/>
          <w:sz w:val="24"/>
          <w:szCs w:val="24"/>
        </w:rPr>
        <w:t>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dari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istilah</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Kata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berasal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dari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bahasa</w:t>
      </w:r>
      <w:proofErr w:type="spellEnd"/>
      <w:r w:rsidRPr="00592E59">
        <w:rPr>
          <w:rFonts w:asciiTheme="minorBidi" w:hAnsiTheme="minorBidi"/>
          <w:sz w:val="24"/>
          <w:szCs w:val="24"/>
        </w:rPr>
        <w:t xml:space="preserve"> Latin, radix </w:t>
      </w:r>
      <w:proofErr w:type="spellStart"/>
      <w:r w:rsidRPr="00592E59">
        <w:rPr>
          <w:rFonts w:asciiTheme="minorBidi" w:hAnsiTheme="minorBidi"/>
          <w:sz w:val="24"/>
          <w:szCs w:val="24"/>
        </w:rPr>
        <w:t>atau</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radici</w:t>
      </w:r>
      <w:proofErr w:type="spellEnd"/>
      <w:r w:rsidRPr="00592E59">
        <w:rPr>
          <w:rFonts w:asciiTheme="minorBidi" w:hAnsiTheme="minorBidi"/>
          <w:sz w:val="24"/>
          <w:szCs w:val="24"/>
        </w:rPr>
        <w:t xml:space="preserve">. Radix </w:t>
      </w:r>
      <w:proofErr w:type="spellStart"/>
      <w:r w:rsidRPr="00592E59">
        <w:rPr>
          <w:rFonts w:asciiTheme="minorBidi" w:hAnsiTheme="minorBidi"/>
          <w:sz w:val="24"/>
          <w:szCs w:val="24"/>
        </w:rPr>
        <w:t>dalam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bahasa</w:t>
      </w:r>
      <w:proofErr w:type="spellEnd"/>
      <w:r w:rsidRPr="00592E59">
        <w:rPr>
          <w:rFonts w:asciiTheme="minorBidi" w:hAnsiTheme="minorBidi"/>
          <w:sz w:val="24"/>
          <w:szCs w:val="24"/>
        </w:rPr>
        <w:t xml:space="preserve"> Latin </w:t>
      </w:r>
      <w:proofErr w:type="spellStart"/>
      <w:r w:rsidRPr="00592E59">
        <w:rPr>
          <w:rFonts w:asciiTheme="minorBidi" w:hAnsiTheme="minorBidi"/>
          <w:sz w:val="24"/>
          <w:szCs w:val="24"/>
        </w:rPr>
        <w:t>berarti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akar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Istilah</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mengacu</w:t>
      </w:r>
      <w:proofErr w:type="spellEnd"/>
      <w:r w:rsidRPr="00592E59">
        <w:rPr>
          <w:rFonts w:asciiTheme="minorBidi" w:hAnsiTheme="minorBidi"/>
          <w:sz w:val="24"/>
          <w:szCs w:val="24"/>
        </w:rPr>
        <w:t xml:space="preserve"> pada </w:t>
      </w:r>
      <w:proofErr w:type="spellStart"/>
      <w:r w:rsidRPr="00592E59">
        <w:rPr>
          <w:rFonts w:asciiTheme="minorBidi" w:hAnsiTheme="minorBidi"/>
          <w:sz w:val="24"/>
          <w:szCs w:val="24"/>
        </w:rPr>
        <w:t>hal-hal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mendasar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prinsip-prinsip</w:t>
      </w:r>
      <w:proofErr w:type="spellEnd"/>
      <w:r w:rsidRPr="00592E59">
        <w:rPr>
          <w:rFonts w:asciiTheme="minorBidi" w:hAnsiTheme="minorBidi"/>
          <w:sz w:val="24"/>
          <w:szCs w:val="24"/>
        </w:rPr>
        <w:t xml:space="preserve"> fundamental, </w:t>
      </w:r>
      <w:proofErr w:type="spellStart"/>
      <w:r w:rsidRPr="00592E59">
        <w:rPr>
          <w:rFonts w:asciiTheme="minorBidi" w:hAnsiTheme="minorBidi"/>
          <w:sz w:val="24"/>
          <w:szCs w:val="24"/>
        </w:rPr>
        <w:t>pokok</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soal</w:t>
      </w:r>
      <w:proofErr w:type="spellEnd"/>
      <w:r w:rsidRPr="00592E59">
        <w:rPr>
          <w:rFonts w:asciiTheme="minorBidi" w:hAnsiTheme="minorBidi"/>
          <w:sz w:val="24"/>
          <w:szCs w:val="24"/>
        </w:rPr>
        <w:t xml:space="preserve">, dan </w:t>
      </w:r>
      <w:proofErr w:type="spellStart"/>
      <w:r w:rsidRPr="00592E59">
        <w:rPr>
          <w:rFonts w:asciiTheme="minorBidi" w:hAnsiTheme="minorBidi"/>
          <w:sz w:val="24"/>
          <w:szCs w:val="24"/>
        </w:rPr>
        <w:t>esensial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atas</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bermacam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gejala</w:t>
      </w:r>
      <w:proofErr w:type="spellEnd"/>
      <w:r w:rsidR="00F574C9" w:rsidRPr="00592E59">
        <w:rPr>
          <w:rFonts w:asciiTheme="minorBidi" w:hAnsiTheme="minorBidi"/>
          <w:sz w:val="24"/>
          <w:szCs w:val="24"/>
        </w:rPr>
        <w:t xml:space="preserve"> </w:t>
      </w:r>
      <w:r w:rsidR="008F2313">
        <w:rPr>
          <w:rStyle w:val="FootnoteReference"/>
          <w:rFonts w:asciiTheme="minorBidi" w:hAnsiTheme="minorBidi"/>
          <w:sz w:val="24"/>
          <w:szCs w:val="24"/>
        </w:rPr>
        <w:footnoteReference w:id="5"/>
      </w:r>
      <w:r w:rsidRPr="00592E59">
        <w:rPr>
          <w:rFonts w:asciiTheme="minorBidi" w:hAnsiTheme="minorBidi"/>
          <w:sz w:val="24"/>
          <w:szCs w:val="24"/>
        </w:rPr>
        <w:t>.</w:t>
      </w:r>
    </w:p>
    <w:p w14:paraId="521D9E0D" w14:textId="14D13FF7" w:rsidR="00101008" w:rsidRPr="00592E59" w:rsidRDefault="00ED7F0A" w:rsidP="008B2987">
      <w:pPr>
        <w:pStyle w:val="ListParagraph"/>
        <w:spacing w:line="360" w:lineRule="auto"/>
        <w:ind w:left="284" w:firstLine="436"/>
        <w:jc w:val="both"/>
        <w:rPr>
          <w:rFonts w:asciiTheme="minorBidi" w:hAnsiTheme="minorBidi"/>
          <w:sz w:val="24"/>
          <w:szCs w:val="24"/>
        </w:rPr>
      </w:pPr>
      <w:r w:rsidRPr="00592E59">
        <w:rPr>
          <w:rFonts w:asciiTheme="minorBidi" w:hAnsiTheme="minorBidi"/>
          <w:sz w:val="24"/>
          <w:szCs w:val="24"/>
          <w:lang w:val="en-US"/>
        </w:rPr>
        <w:t xml:space="preserve">Antara </w:t>
      </w:r>
      <w:proofErr w:type="spellStart"/>
      <w:r w:rsidRPr="00592E59">
        <w:rPr>
          <w:rFonts w:asciiTheme="minorBidi" w:hAnsiTheme="minorBidi"/>
          <w:sz w:val="24"/>
          <w:szCs w:val="24"/>
          <w:lang w:val="en-US"/>
        </w:rPr>
        <w:t>radikal</w:t>
      </w:r>
      <w:proofErr w:type="spellEnd"/>
      <w:r w:rsidRPr="00592E59">
        <w:rPr>
          <w:rFonts w:asciiTheme="minorBidi" w:hAnsiTheme="minorBidi"/>
          <w:sz w:val="24"/>
          <w:szCs w:val="24"/>
          <w:lang w:val="en-US"/>
        </w:rPr>
        <w:t xml:space="preserve"> dan </w:t>
      </w:r>
      <w:proofErr w:type="spellStart"/>
      <w:r w:rsidRPr="00592E59">
        <w:rPr>
          <w:rFonts w:asciiTheme="minorBidi" w:hAnsiTheme="minorBidi"/>
          <w:sz w:val="24"/>
          <w:szCs w:val="24"/>
          <w:lang w:val="en-US"/>
        </w:rPr>
        <w:t>radikalisme</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memiliki</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makna</w:t>
      </w:r>
      <w:proofErr w:type="spellEnd"/>
      <w:r w:rsidRPr="00592E59">
        <w:rPr>
          <w:rFonts w:asciiTheme="minorBidi" w:hAnsiTheme="minorBidi"/>
          <w:sz w:val="24"/>
          <w:szCs w:val="24"/>
          <w:lang w:val="en-US"/>
        </w:rPr>
        <w:t xml:space="preserve"> yang </w:t>
      </w:r>
      <w:proofErr w:type="spellStart"/>
      <w:r w:rsidRPr="00592E59">
        <w:rPr>
          <w:rFonts w:asciiTheme="minorBidi" w:hAnsiTheme="minorBidi"/>
          <w:sz w:val="24"/>
          <w:szCs w:val="24"/>
          <w:lang w:val="en-US"/>
        </w:rPr>
        <w:t>berbeda</w:t>
      </w:r>
      <w:proofErr w:type="spellEnd"/>
      <w:r w:rsidRPr="00592E59">
        <w:rPr>
          <w:rFonts w:asciiTheme="minorBidi" w:hAnsiTheme="minorBidi"/>
          <w:sz w:val="24"/>
          <w:szCs w:val="24"/>
          <w:lang w:val="en-US"/>
        </w:rPr>
        <w:t xml:space="preserve">. Radikal </w:t>
      </w:r>
      <w:proofErr w:type="spellStart"/>
      <w:r w:rsidRPr="00592E59">
        <w:rPr>
          <w:rFonts w:asciiTheme="minorBidi" w:hAnsiTheme="minorBidi"/>
          <w:sz w:val="24"/>
          <w:szCs w:val="24"/>
          <w:lang w:val="en-US"/>
        </w:rPr>
        <w:t>bisa</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bermakna</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positif</w:t>
      </w:r>
      <w:proofErr w:type="spellEnd"/>
      <w:r w:rsidRPr="00592E59">
        <w:rPr>
          <w:rFonts w:asciiTheme="minorBidi" w:hAnsiTheme="minorBidi"/>
          <w:sz w:val="24"/>
          <w:szCs w:val="24"/>
          <w:lang w:val="en-US"/>
        </w:rPr>
        <w:t xml:space="preserve">, Adapun </w:t>
      </w:r>
      <w:proofErr w:type="spellStart"/>
      <w:r w:rsidRPr="00592E59">
        <w:rPr>
          <w:rFonts w:asciiTheme="minorBidi" w:hAnsiTheme="minorBidi"/>
          <w:sz w:val="24"/>
          <w:szCs w:val="24"/>
          <w:lang w:val="en-US"/>
        </w:rPr>
        <w:t>radikalisme</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bermakna</w:t>
      </w:r>
      <w:proofErr w:type="spellEnd"/>
      <w:r w:rsidRPr="00592E59">
        <w:rPr>
          <w:rFonts w:asciiTheme="minorBidi" w:hAnsiTheme="minorBidi"/>
          <w:sz w:val="24"/>
          <w:szCs w:val="24"/>
          <w:lang w:val="en-US"/>
        </w:rPr>
        <w:t xml:space="preserve"> </w:t>
      </w:r>
      <w:proofErr w:type="spellStart"/>
      <w:r w:rsidRPr="00592E59">
        <w:rPr>
          <w:rFonts w:asciiTheme="minorBidi" w:hAnsiTheme="minorBidi"/>
          <w:sz w:val="24"/>
          <w:szCs w:val="24"/>
          <w:lang w:val="en-US"/>
        </w:rPr>
        <w:t>negati</w:t>
      </w:r>
      <w:r w:rsidR="00E01F7B" w:rsidRPr="00592E59">
        <w:rPr>
          <w:rFonts w:asciiTheme="minorBidi" w:hAnsiTheme="minorBidi"/>
          <w:sz w:val="24"/>
          <w:szCs w:val="24"/>
          <w:lang w:val="en-US"/>
        </w:rPr>
        <w:t>f</w:t>
      </w:r>
      <w:proofErr w:type="spellEnd"/>
      <w:r w:rsidRPr="00592E59">
        <w:rPr>
          <w:rFonts w:asciiTheme="minorBidi" w:hAnsiTheme="minorBidi"/>
          <w:sz w:val="24"/>
          <w:szCs w:val="24"/>
          <w:lang w:val="en-US"/>
        </w:rPr>
        <w:t>. J</w:t>
      </w:r>
      <w:proofErr w:type="spellStart"/>
      <w:r w:rsidR="00101008" w:rsidRPr="00592E59">
        <w:rPr>
          <w:rFonts w:asciiTheme="minorBidi" w:hAnsiTheme="minorBidi"/>
          <w:sz w:val="24"/>
          <w:szCs w:val="24"/>
        </w:rPr>
        <w:t>ika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pengertian</w:t>
      </w:r>
      <w:proofErr w:type="spellEnd"/>
      <w:r w:rsidR="00101008" w:rsidRPr="00592E59">
        <w:rPr>
          <w:rFonts w:asciiTheme="minorBidi" w:hAnsiTheme="minorBidi"/>
          <w:sz w:val="24"/>
          <w:szCs w:val="24"/>
        </w:rPr>
        <w:t xml:space="preserve"> </w:t>
      </w:r>
      <w:proofErr w:type="spellStart"/>
      <w:r w:rsidRPr="00592E59">
        <w:rPr>
          <w:rFonts w:asciiTheme="minorBidi" w:hAnsiTheme="minorBidi"/>
          <w:sz w:val="24"/>
          <w:szCs w:val="24"/>
        </w:rPr>
        <w:t>r</w:t>
      </w:r>
      <w:r w:rsidR="00101008" w:rsidRPr="00592E59">
        <w:rPr>
          <w:rFonts w:asciiTheme="minorBidi" w:hAnsiTheme="minorBidi"/>
          <w:sz w:val="24"/>
          <w:szCs w:val="24"/>
        </w:rPr>
        <w:t>adikal</w:t>
      </w:r>
      <w:proofErr w:type="spellEnd"/>
      <w:r w:rsidR="00101008" w:rsidRPr="00592E59">
        <w:rPr>
          <w:rFonts w:asciiTheme="minorBidi" w:hAnsiTheme="minorBidi"/>
          <w:sz w:val="24"/>
          <w:szCs w:val="24"/>
        </w:rPr>
        <w:t xml:space="preserve"> </w:t>
      </w:r>
      <w:proofErr w:type="spellStart"/>
      <w:r w:rsidRPr="00592E59">
        <w:rPr>
          <w:rFonts w:asciiTheme="minorBidi" w:hAnsiTheme="minorBidi"/>
          <w:sz w:val="24"/>
          <w:szCs w:val="24"/>
        </w:rPr>
        <w:t>secara</w:t>
      </w:r>
      <w:proofErr w:type="spellEnd"/>
      <w:r w:rsidRPr="00592E59">
        <w:rPr>
          <w:rFonts w:asciiTheme="minorBidi" w:hAnsiTheme="minorBidi"/>
          <w:sz w:val="24"/>
          <w:szCs w:val="24"/>
        </w:rPr>
        <w:t xml:space="preserve"> Bahasa </w:t>
      </w:r>
      <w:proofErr w:type="spellStart"/>
      <w:r w:rsidR="00101008" w:rsidRPr="00592E59">
        <w:rPr>
          <w:rFonts w:asciiTheme="minorBidi" w:hAnsiTheme="minorBidi"/>
          <w:sz w:val="24"/>
          <w:szCs w:val="24"/>
        </w:rPr>
        <w:t>tersebut</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dikaitkan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dengan</w:t>
      </w:r>
      <w:proofErr w:type="spellEnd"/>
      <w:r w:rsidR="00101008" w:rsidRPr="00592E59">
        <w:rPr>
          <w:rFonts w:asciiTheme="minorBidi" w:hAnsiTheme="minorBidi"/>
          <w:sz w:val="24"/>
          <w:szCs w:val="24"/>
        </w:rPr>
        <w:t xml:space="preserve"> agama </w:t>
      </w:r>
      <w:proofErr w:type="spellStart"/>
      <w:r w:rsidR="00101008" w:rsidRPr="00592E59">
        <w:rPr>
          <w:rFonts w:asciiTheme="minorBidi" w:hAnsiTheme="minorBidi"/>
          <w:sz w:val="24"/>
          <w:szCs w:val="24"/>
        </w:rPr>
        <w:t>islam</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maka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istilah</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itu</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bermakna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positif</w:t>
      </w:r>
      <w:proofErr w:type="spellEnd"/>
      <w:r w:rsidR="00101008" w:rsidRPr="00592E59">
        <w:rPr>
          <w:rFonts w:asciiTheme="minorBidi" w:hAnsiTheme="minorBidi"/>
          <w:sz w:val="24"/>
          <w:szCs w:val="24"/>
        </w:rPr>
        <w:t xml:space="preserve">. Karena </w:t>
      </w:r>
      <w:proofErr w:type="spellStart"/>
      <w:r w:rsidR="00101008" w:rsidRPr="00592E59">
        <w:rPr>
          <w:rFonts w:asciiTheme="minorBidi" w:hAnsiTheme="minorBidi"/>
          <w:sz w:val="24"/>
          <w:szCs w:val="24"/>
        </w:rPr>
        <w:t>sejatinya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seorang</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mukmin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harus</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memiliki</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prinsip</w:t>
      </w:r>
      <w:proofErr w:type="spellEnd"/>
      <w:r w:rsidR="00101008" w:rsidRPr="00592E59">
        <w:rPr>
          <w:rFonts w:asciiTheme="minorBidi" w:hAnsiTheme="minorBidi"/>
          <w:sz w:val="24"/>
          <w:szCs w:val="24"/>
        </w:rPr>
        <w:t xml:space="preserve"> yang </w:t>
      </w:r>
      <w:proofErr w:type="spellStart"/>
      <w:r w:rsidR="00101008" w:rsidRPr="00592E59">
        <w:rPr>
          <w:rFonts w:asciiTheme="minorBidi" w:hAnsiTheme="minorBidi"/>
          <w:sz w:val="24"/>
          <w:szCs w:val="24"/>
        </w:rPr>
        <w:t>kuat</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dalam</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beragama</w:t>
      </w:r>
      <w:proofErr w:type="spellEnd"/>
      <w:r w:rsidR="00101008" w:rsidRPr="00592E59">
        <w:rPr>
          <w:rFonts w:asciiTheme="minorBidi" w:hAnsiTheme="minorBidi"/>
          <w:sz w:val="24"/>
          <w:szCs w:val="24"/>
        </w:rPr>
        <w:t xml:space="preserve">. Iman </w:t>
      </w:r>
      <w:proofErr w:type="spellStart"/>
      <w:r w:rsidR="00101008" w:rsidRPr="00592E59">
        <w:rPr>
          <w:rFonts w:asciiTheme="minorBidi" w:hAnsiTheme="minorBidi"/>
          <w:sz w:val="24"/>
          <w:szCs w:val="24"/>
        </w:rPr>
        <w:t>seorang</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mukmin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harus</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mengakar</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kuat</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sebagaimana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akar</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pohong</w:t>
      </w:r>
      <w:proofErr w:type="spellEnd"/>
      <w:r w:rsidR="00101008" w:rsidRPr="00592E59">
        <w:rPr>
          <w:rFonts w:asciiTheme="minorBidi" w:hAnsiTheme="minorBidi"/>
          <w:sz w:val="24"/>
          <w:szCs w:val="24"/>
        </w:rPr>
        <w:t xml:space="preserve"> yang </w:t>
      </w:r>
      <w:proofErr w:type="spellStart"/>
      <w:r w:rsidR="00101008" w:rsidRPr="00592E59">
        <w:rPr>
          <w:rFonts w:asciiTheme="minorBidi" w:hAnsiTheme="minorBidi"/>
          <w:sz w:val="24"/>
          <w:szCs w:val="24"/>
        </w:rPr>
        <w:t>menghujam</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kuat</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ke</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dalam</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tanah</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Memberikan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kekuatan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bagi</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kokohnya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batang</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pohon</w:t>
      </w:r>
      <w:proofErr w:type="spellEnd"/>
      <w:r w:rsidR="00101008" w:rsidRPr="00592E59">
        <w:rPr>
          <w:rFonts w:asciiTheme="minorBidi" w:hAnsiTheme="minorBidi"/>
          <w:sz w:val="24"/>
          <w:szCs w:val="24"/>
        </w:rPr>
        <w:t xml:space="preserve"> di </w:t>
      </w:r>
      <w:proofErr w:type="spellStart"/>
      <w:r w:rsidR="00101008" w:rsidRPr="00592E59">
        <w:rPr>
          <w:rFonts w:asciiTheme="minorBidi" w:hAnsiTheme="minorBidi"/>
          <w:sz w:val="24"/>
          <w:szCs w:val="24"/>
        </w:rPr>
        <w:t>atasnya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Sehingga</w:t>
      </w:r>
      <w:proofErr w:type="spellEnd"/>
      <w:r w:rsidR="00101008" w:rsidRPr="00592E59">
        <w:rPr>
          <w:rFonts w:asciiTheme="minorBidi" w:hAnsiTheme="minorBidi"/>
          <w:sz w:val="24"/>
          <w:szCs w:val="24"/>
        </w:rPr>
        <w:t xml:space="preserve"> Ketika </w:t>
      </w:r>
      <w:proofErr w:type="spellStart"/>
      <w:r w:rsidR="00101008" w:rsidRPr="00592E59">
        <w:rPr>
          <w:rFonts w:asciiTheme="minorBidi" w:hAnsiTheme="minorBidi"/>
          <w:sz w:val="24"/>
          <w:szCs w:val="24"/>
        </w:rPr>
        <w:t>ada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terpaan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angin</w:t>
      </w:r>
      <w:proofErr w:type="spellEnd"/>
      <w:r w:rsidR="00101008" w:rsidRPr="00592E59">
        <w:rPr>
          <w:rFonts w:asciiTheme="minorBidi" w:hAnsiTheme="minorBidi"/>
          <w:sz w:val="24"/>
          <w:szCs w:val="24"/>
        </w:rPr>
        <w:t xml:space="preserve"> yang </w:t>
      </w:r>
      <w:proofErr w:type="spellStart"/>
      <w:r w:rsidR="00101008" w:rsidRPr="00592E59">
        <w:rPr>
          <w:rFonts w:asciiTheme="minorBidi" w:hAnsiTheme="minorBidi"/>
          <w:sz w:val="24"/>
          <w:szCs w:val="24"/>
        </w:rPr>
        <w:t>kuat</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sekalipun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batang</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pohon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akan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tetap</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berdiri</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kokoh</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karena</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memiliki</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kekuatan</w:t>
      </w:r>
      <w:proofErr w:type="spellEnd"/>
      <w:r w:rsidR="00101008" w:rsidRPr="00592E59">
        <w:rPr>
          <w:rFonts w:asciiTheme="minorBidi" w:hAnsiTheme="minorBidi"/>
          <w:sz w:val="24"/>
          <w:szCs w:val="24"/>
        </w:rPr>
        <w:t xml:space="preserve"> </w:t>
      </w:r>
      <w:proofErr w:type="spellStart"/>
      <w:r w:rsidR="00101008" w:rsidRPr="00592E59">
        <w:rPr>
          <w:rFonts w:asciiTheme="minorBidi" w:hAnsiTheme="minorBidi"/>
          <w:sz w:val="24"/>
          <w:szCs w:val="24"/>
        </w:rPr>
        <w:t>akar</w:t>
      </w:r>
      <w:proofErr w:type="spellEnd"/>
      <w:r w:rsidR="00101008" w:rsidRPr="00592E59">
        <w:rPr>
          <w:rFonts w:asciiTheme="minorBidi" w:hAnsiTheme="minorBidi"/>
          <w:sz w:val="24"/>
          <w:szCs w:val="24"/>
        </w:rPr>
        <w:t xml:space="preserve"> yang </w:t>
      </w:r>
      <w:proofErr w:type="spellStart"/>
      <w:r w:rsidR="00101008" w:rsidRPr="00592E59">
        <w:rPr>
          <w:rFonts w:asciiTheme="minorBidi" w:hAnsiTheme="minorBidi"/>
          <w:sz w:val="24"/>
          <w:szCs w:val="24"/>
        </w:rPr>
        <w:t>kuat</w:t>
      </w:r>
      <w:proofErr w:type="spellEnd"/>
      <w:r w:rsidR="00101008" w:rsidRPr="00592E59">
        <w:rPr>
          <w:rFonts w:asciiTheme="minorBidi" w:hAnsiTheme="minorBidi"/>
          <w:sz w:val="24"/>
          <w:szCs w:val="24"/>
        </w:rPr>
        <w:t>.</w:t>
      </w:r>
    </w:p>
    <w:p w14:paraId="154D7A0E" w14:textId="77777777" w:rsidR="00B268AF" w:rsidRPr="00592E59" w:rsidRDefault="00B268AF" w:rsidP="008B2987">
      <w:pPr>
        <w:pStyle w:val="ListParagraph"/>
        <w:spacing w:line="360" w:lineRule="auto"/>
        <w:ind w:left="284" w:firstLine="436"/>
        <w:jc w:val="both"/>
        <w:rPr>
          <w:rFonts w:asciiTheme="minorBidi" w:hAnsiTheme="minorBidi"/>
          <w:sz w:val="24"/>
          <w:szCs w:val="24"/>
        </w:rPr>
      </w:pPr>
      <w:r w:rsidRPr="00592E59">
        <w:rPr>
          <w:rFonts w:asciiTheme="minorBidi" w:hAnsiTheme="minorBidi"/>
          <w:sz w:val="24"/>
          <w:szCs w:val="24"/>
        </w:rPr>
        <w:lastRenderedPageBreak/>
        <w:t xml:space="preserve">Kata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memiliki</w:t>
      </w:r>
      <w:proofErr w:type="spellEnd"/>
      <w:r w:rsidRPr="00592E59">
        <w:rPr>
          <w:rFonts w:asciiTheme="minorBidi" w:hAnsiTheme="minorBidi"/>
          <w:sz w:val="24"/>
          <w:szCs w:val="24"/>
        </w:rPr>
        <w:t xml:space="preserve"> kata </w:t>
      </w:r>
      <w:proofErr w:type="spellStart"/>
      <w:r w:rsidRPr="00592E59">
        <w:rPr>
          <w:rFonts w:asciiTheme="minorBidi" w:hAnsiTheme="minorBidi"/>
          <w:sz w:val="24"/>
          <w:szCs w:val="24"/>
        </w:rPr>
        <w:t>dasar</w:t>
      </w:r>
      <w:proofErr w:type="spellEnd"/>
      <w:r w:rsidRPr="00592E59">
        <w:rPr>
          <w:rFonts w:asciiTheme="minorBidi" w:hAnsiTheme="minorBidi"/>
          <w:sz w:val="24"/>
          <w:szCs w:val="24"/>
        </w:rPr>
        <w:t xml:space="preserve"> radix yang </w:t>
      </w:r>
      <w:proofErr w:type="spellStart"/>
      <w:r w:rsidRPr="00592E59">
        <w:rPr>
          <w:rFonts w:asciiTheme="minorBidi" w:hAnsiTheme="minorBidi"/>
          <w:sz w:val="24"/>
          <w:szCs w:val="24"/>
        </w:rPr>
        <w:t>artinya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akar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pohon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Makna</w:t>
      </w:r>
      <w:proofErr w:type="spellEnd"/>
      <w:r w:rsidRPr="00592E59">
        <w:rPr>
          <w:rFonts w:asciiTheme="minorBidi" w:hAnsiTheme="minorBidi"/>
          <w:sz w:val="24"/>
          <w:szCs w:val="24"/>
        </w:rPr>
        <w:t xml:space="preserve"> radix </w:t>
      </w:r>
      <w:proofErr w:type="spellStart"/>
      <w:r w:rsidRPr="00592E59">
        <w:rPr>
          <w:rFonts w:asciiTheme="minorBidi" w:hAnsiTheme="minorBidi"/>
          <w:sz w:val="24"/>
          <w:szCs w:val="24"/>
        </w:rPr>
        <w:t>ini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kemudia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mengalami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perluasan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makna</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dapat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diartika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pegangan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kuat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keyakinan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pencipta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perdamaian</w:t>
      </w:r>
      <w:proofErr w:type="spellEnd"/>
      <w:r w:rsidRPr="00592E59">
        <w:rPr>
          <w:rFonts w:asciiTheme="minorBidi" w:hAnsiTheme="minorBidi"/>
          <w:sz w:val="24"/>
          <w:szCs w:val="24"/>
        </w:rPr>
        <w:t xml:space="preserve"> dan </w:t>
      </w:r>
      <w:proofErr w:type="spellStart"/>
      <w:r w:rsidRPr="00592E59">
        <w:rPr>
          <w:rFonts w:asciiTheme="minorBidi" w:hAnsiTheme="minorBidi"/>
          <w:sz w:val="24"/>
          <w:szCs w:val="24"/>
        </w:rPr>
        <w:t>ketentraman</w:t>
      </w:r>
      <w:proofErr w:type="spellEnd"/>
      <w:r w:rsidRPr="00592E59">
        <w:rPr>
          <w:rFonts w:asciiTheme="minorBidi" w:hAnsiTheme="minorBidi"/>
          <w:sz w:val="24"/>
          <w:szCs w:val="24"/>
        </w:rPr>
        <w:t xml:space="preserve">. Dari kata radix </w:t>
      </w:r>
      <w:proofErr w:type="spellStart"/>
      <w:r w:rsidRPr="00592E59">
        <w:rPr>
          <w:rFonts w:asciiTheme="minorBidi" w:hAnsiTheme="minorBidi"/>
          <w:sz w:val="24"/>
          <w:szCs w:val="24"/>
        </w:rPr>
        <w:t>ini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kemudian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menjadi</w:t>
      </w:r>
      <w:proofErr w:type="spellEnd"/>
      <w:r w:rsidRPr="00592E59">
        <w:rPr>
          <w:rFonts w:asciiTheme="minorBidi" w:hAnsiTheme="minorBidi"/>
          <w:sz w:val="24"/>
          <w:szCs w:val="24"/>
        </w:rPr>
        <w:t xml:space="preserve"> kata </w:t>
      </w:r>
      <w:proofErr w:type="spellStart"/>
      <w:r w:rsidRPr="00592E59">
        <w:rPr>
          <w:rFonts w:asciiTheme="minorBidi" w:hAnsiTheme="minorBidi"/>
          <w:sz w:val="24"/>
          <w:szCs w:val="24"/>
        </w:rPr>
        <w:t>sifat</w:t>
      </w:r>
      <w:proofErr w:type="spellEnd"/>
      <w:r w:rsidRPr="00592E59">
        <w:rPr>
          <w:rFonts w:asciiTheme="minorBidi" w:hAnsiTheme="minorBidi"/>
          <w:sz w:val="24"/>
          <w:szCs w:val="24"/>
        </w:rPr>
        <w:t>.</w:t>
      </w:r>
    </w:p>
    <w:p w14:paraId="7EE9172E" w14:textId="232E0CFC" w:rsidR="00B268AF" w:rsidRPr="00592E59" w:rsidRDefault="00B268AF" w:rsidP="008B2987">
      <w:pPr>
        <w:pStyle w:val="ListParagraph"/>
        <w:spacing w:line="360" w:lineRule="auto"/>
        <w:ind w:left="284" w:firstLine="436"/>
        <w:jc w:val="both"/>
        <w:rPr>
          <w:rFonts w:asciiTheme="minorBidi" w:hAnsiTheme="minorBidi"/>
          <w:sz w:val="24"/>
          <w:szCs w:val="24"/>
        </w:rPr>
      </w:pPr>
      <w:proofErr w:type="spellStart"/>
      <w:r w:rsidRPr="00592E59">
        <w:rPr>
          <w:rFonts w:asciiTheme="minorBidi" w:hAnsiTheme="minorBidi"/>
          <w:sz w:val="24"/>
          <w:szCs w:val="24"/>
        </w:rPr>
        <w:t>Sehingga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dapat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difahami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bahwa</w:t>
      </w:r>
      <w:proofErr w:type="spellEnd"/>
      <w:r w:rsidRPr="00592E59">
        <w:rPr>
          <w:rFonts w:asciiTheme="minorBidi" w:hAnsiTheme="minorBidi"/>
          <w:sz w:val="24"/>
          <w:szCs w:val="24"/>
        </w:rPr>
        <w:t xml:space="preserve"> orang yang </w:t>
      </w:r>
      <w:proofErr w:type="spellStart"/>
      <w:r w:rsidRPr="00592E59">
        <w:rPr>
          <w:rFonts w:asciiTheme="minorBidi" w:hAnsiTheme="minorBidi"/>
          <w:sz w:val="24"/>
          <w:szCs w:val="24"/>
        </w:rPr>
        <w:t>berfikir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adalah</w:t>
      </w:r>
      <w:proofErr w:type="spellEnd"/>
      <w:r w:rsidRPr="00592E59">
        <w:rPr>
          <w:rFonts w:asciiTheme="minorBidi" w:hAnsiTheme="minorBidi"/>
          <w:sz w:val="24"/>
          <w:szCs w:val="24"/>
        </w:rPr>
        <w:t xml:space="preserve"> orang yang </w:t>
      </w:r>
      <w:proofErr w:type="spellStart"/>
      <w:r w:rsidRPr="00592E59">
        <w:rPr>
          <w:rFonts w:asciiTheme="minorBidi" w:hAnsiTheme="minorBidi"/>
          <w:sz w:val="24"/>
          <w:szCs w:val="24"/>
        </w:rPr>
        <w:t>memiliki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cara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berfikir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mendasar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sampai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akar-akarnya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secara</w:t>
      </w:r>
      <w:proofErr w:type="spellEnd"/>
      <w:r w:rsidRPr="00592E59">
        <w:rPr>
          <w:rFonts w:asciiTheme="minorBidi" w:hAnsiTheme="minorBidi"/>
          <w:sz w:val="24"/>
          <w:szCs w:val="24"/>
        </w:rPr>
        <w:t xml:space="preserve"> detail dan </w:t>
      </w:r>
      <w:proofErr w:type="spellStart"/>
      <w:r w:rsidRPr="00592E59">
        <w:rPr>
          <w:rFonts w:asciiTheme="minorBidi" w:hAnsiTheme="minorBidi"/>
          <w:sz w:val="24"/>
          <w:szCs w:val="24"/>
        </w:rPr>
        <w:t>memiliki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keyakinan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kuat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terhadapa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apa</w:t>
      </w:r>
      <w:proofErr w:type="spellEnd"/>
      <w:r w:rsidRPr="00592E59">
        <w:rPr>
          <w:rFonts w:asciiTheme="minorBidi" w:hAnsiTheme="minorBidi"/>
          <w:sz w:val="24"/>
          <w:szCs w:val="24"/>
        </w:rPr>
        <w:t xml:space="preserve"> yang di </w:t>
      </w:r>
      <w:proofErr w:type="spellStart"/>
      <w:r w:rsidRPr="00592E59">
        <w:rPr>
          <w:rFonts w:asciiTheme="minorBidi" w:hAnsiTheme="minorBidi"/>
          <w:sz w:val="24"/>
          <w:szCs w:val="24"/>
        </w:rPr>
        <w:t>yakininya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demikian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seorang</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radikal</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memiliki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keteguhan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kuat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dalam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mempertahanan</w:t>
      </w:r>
      <w:proofErr w:type="spellEnd"/>
      <w:r w:rsidRPr="00592E59">
        <w:rPr>
          <w:rFonts w:asciiTheme="minorBidi" w:hAnsiTheme="minorBidi"/>
          <w:sz w:val="24"/>
          <w:szCs w:val="24"/>
        </w:rPr>
        <w:t xml:space="preserve"> dan </w:t>
      </w:r>
      <w:proofErr w:type="spellStart"/>
      <w:r w:rsidRPr="00592E59">
        <w:rPr>
          <w:rFonts w:asciiTheme="minorBidi" w:hAnsiTheme="minorBidi"/>
          <w:sz w:val="24"/>
          <w:szCs w:val="24"/>
        </w:rPr>
        <w:t>memperjuangkan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apa</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diyakininya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sebagaimana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halnya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akar</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pohon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kuat</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menopang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poho</w:t>
      </w:r>
      <w:proofErr w:type="spellEnd"/>
      <w:r w:rsidRPr="00592E59">
        <w:rPr>
          <w:rFonts w:asciiTheme="minorBidi" w:hAnsiTheme="minorBidi"/>
          <w:sz w:val="24"/>
          <w:szCs w:val="24"/>
        </w:rPr>
        <w:t xml:space="preserve"> dan </w:t>
      </w:r>
      <w:proofErr w:type="spellStart"/>
      <w:r w:rsidRPr="00592E59">
        <w:rPr>
          <w:rFonts w:asciiTheme="minorBidi" w:hAnsiTheme="minorBidi"/>
          <w:sz w:val="24"/>
          <w:szCs w:val="24"/>
        </w:rPr>
        <w:t>batang</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beradaa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diatasnya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bahkan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menjadi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sarana</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kehidupan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bagi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pohon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tersebut</w:t>
      </w:r>
      <w:proofErr w:type="spellEnd"/>
      <w:r w:rsidR="00E049B0" w:rsidRPr="00592E59">
        <w:rPr>
          <w:rFonts w:asciiTheme="minorBidi" w:hAnsiTheme="minorBidi"/>
          <w:sz w:val="24"/>
          <w:szCs w:val="24"/>
        </w:rPr>
        <w:t xml:space="preserve"> </w:t>
      </w:r>
      <w:r w:rsidR="008F2313">
        <w:rPr>
          <w:rStyle w:val="FootnoteReference"/>
          <w:rFonts w:asciiTheme="minorBidi" w:hAnsiTheme="minorBidi"/>
          <w:sz w:val="24"/>
          <w:szCs w:val="24"/>
        </w:rPr>
        <w:footnoteReference w:id="6"/>
      </w:r>
      <w:r w:rsidRPr="00592E59">
        <w:rPr>
          <w:rFonts w:asciiTheme="minorBidi" w:hAnsiTheme="minorBidi"/>
          <w:sz w:val="24"/>
          <w:szCs w:val="24"/>
        </w:rPr>
        <w:t xml:space="preserve">. </w:t>
      </w:r>
    </w:p>
    <w:p w14:paraId="6538F886" w14:textId="72C48316" w:rsidR="00101008" w:rsidRPr="00592E59" w:rsidRDefault="00101008" w:rsidP="008B2987">
      <w:pPr>
        <w:pStyle w:val="ListParagraph"/>
        <w:spacing w:line="360" w:lineRule="auto"/>
        <w:ind w:left="284" w:firstLine="425"/>
        <w:jc w:val="both"/>
        <w:rPr>
          <w:rFonts w:asciiTheme="minorBidi" w:hAnsiTheme="minorBidi"/>
          <w:sz w:val="24"/>
          <w:szCs w:val="24"/>
        </w:rPr>
      </w:pPr>
      <w:proofErr w:type="spellStart"/>
      <w:r w:rsidRPr="00592E59">
        <w:rPr>
          <w:rFonts w:asciiTheme="minorBidi" w:hAnsiTheme="minorBidi"/>
          <w:sz w:val="24"/>
          <w:szCs w:val="24"/>
        </w:rPr>
        <w:t>Demikian</w:t>
      </w:r>
      <w:proofErr w:type="spellEnd"/>
      <w:r w:rsidRPr="00592E59">
        <w:rPr>
          <w:rFonts w:asciiTheme="minorBidi" w:hAnsiTheme="minorBidi"/>
          <w:sz w:val="24"/>
          <w:szCs w:val="24"/>
        </w:rPr>
        <w:t xml:space="preserve"> pula </w:t>
      </w:r>
      <w:proofErr w:type="spellStart"/>
      <w:r w:rsidRPr="00592E59">
        <w:rPr>
          <w:rFonts w:asciiTheme="minorBidi" w:hAnsiTheme="minorBidi"/>
          <w:sz w:val="24"/>
          <w:szCs w:val="24"/>
        </w:rPr>
        <w:t>iman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seorang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mukmin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harus</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menghujam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kuat</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ke</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dalam</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hati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Sebagaimana</w:t>
      </w:r>
      <w:proofErr w:type="spellEnd"/>
      <w:r w:rsidRPr="00592E59">
        <w:rPr>
          <w:rFonts w:asciiTheme="minorBidi" w:hAnsiTheme="minorBidi"/>
          <w:sz w:val="24"/>
          <w:szCs w:val="24"/>
        </w:rPr>
        <w:t xml:space="preserve"> Allah </w:t>
      </w:r>
      <w:proofErr w:type="spellStart"/>
      <w:r w:rsidRPr="00592E59">
        <w:rPr>
          <w:rFonts w:asciiTheme="minorBidi" w:hAnsiTheme="minorBidi"/>
          <w:sz w:val="24"/>
          <w:szCs w:val="24"/>
        </w:rPr>
        <w:t>mensifati</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serang</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mukmin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dengan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pohon</w:t>
      </w:r>
      <w:proofErr w:type="spellEnd"/>
      <w:r w:rsidRPr="00592E59">
        <w:rPr>
          <w:rFonts w:asciiTheme="minorBidi" w:hAnsiTheme="minorBidi"/>
          <w:sz w:val="24"/>
          <w:szCs w:val="24"/>
        </w:rPr>
        <w:t xml:space="preserve"> yang </w:t>
      </w:r>
      <w:proofErr w:type="spellStart"/>
      <w:r w:rsidRPr="00592E59">
        <w:rPr>
          <w:rFonts w:asciiTheme="minorBidi" w:hAnsiTheme="minorBidi"/>
          <w:sz w:val="24"/>
          <w:szCs w:val="24"/>
        </w:rPr>
        <w:t>baik</w:t>
      </w:r>
      <w:proofErr w:type="spellEnd"/>
      <w:r w:rsidRPr="00592E59">
        <w:rPr>
          <w:rFonts w:asciiTheme="minorBidi" w:hAnsiTheme="minorBidi"/>
          <w:sz w:val="24"/>
          <w:szCs w:val="24"/>
        </w:rPr>
        <w:t xml:space="preserve">. Hal </w:t>
      </w:r>
      <w:proofErr w:type="spellStart"/>
      <w:r w:rsidRPr="00592E59">
        <w:rPr>
          <w:rFonts w:asciiTheme="minorBidi" w:hAnsiTheme="minorBidi"/>
          <w:sz w:val="24"/>
          <w:szCs w:val="24"/>
        </w:rPr>
        <w:t>itu</w:t>
      </w:r>
      <w:proofErr w:type="spellEnd"/>
      <w:r w:rsidRPr="00592E59">
        <w:rPr>
          <w:rFonts w:asciiTheme="minorBidi" w:hAnsiTheme="minorBidi"/>
          <w:sz w:val="24"/>
          <w:szCs w:val="24"/>
        </w:rPr>
        <w:t xml:space="preserve"> Allah </w:t>
      </w:r>
      <w:proofErr w:type="spellStart"/>
      <w:r w:rsidRPr="00592E59">
        <w:rPr>
          <w:rFonts w:asciiTheme="minorBidi" w:hAnsiTheme="minorBidi"/>
          <w:sz w:val="24"/>
          <w:szCs w:val="24"/>
        </w:rPr>
        <w:t>sampaikan</w:t>
      </w:r>
      <w:proofErr w:type="spellEnd"/>
      <w:r w:rsidRPr="00592E59">
        <w:rPr>
          <w:rFonts w:asciiTheme="minorBidi" w:hAnsiTheme="minorBidi"/>
          <w:sz w:val="24"/>
          <w:szCs w:val="24"/>
        </w:rPr>
        <w:t xml:space="preserve"> </w:t>
      </w:r>
      <w:proofErr w:type="spellStart"/>
      <w:r w:rsidRPr="00592E59">
        <w:rPr>
          <w:rFonts w:asciiTheme="minorBidi" w:hAnsiTheme="minorBidi"/>
          <w:sz w:val="24"/>
          <w:szCs w:val="24"/>
        </w:rPr>
        <w:t>dalam</w:t>
      </w:r>
      <w:proofErr w:type="spellEnd"/>
      <w:r w:rsidRPr="00592E59">
        <w:rPr>
          <w:rFonts w:asciiTheme="minorBidi" w:hAnsiTheme="minorBidi"/>
          <w:sz w:val="24"/>
          <w:szCs w:val="24"/>
        </w:rPr>
        <w:t xml:space="preserve"> </w:t>
      </w:r>
      <w:proofErr w:type="spellStart"/>
      <w:proofErr w:type="gramStart"/>
      <w:r w:rsidRPr="00592E59">
        <w:rPr>
          <w:rFonts w:asciiTheme="minorBidi" w:hAnsiTheme="minorBidi"/>
          <w:sz w:val="24"/>
          <w:szCs w:val="24"/>
        </w:rPr>
        <w:t>firmannya</w:t>
      </w:r>
      <w:proofErr w:type="spellEnd"/>
      <w:r w:rsidRPr="00592E59">
        <w:rPr>
          <w:rFonts w:asciiTheme="minorBidi" w:hAnsiTheme="minorBidi"/>
          <w:sz w:val="24"/>
          <w:szCs w:val="24"/>
        </w:rPr>
        <w:t xml:space="preserve"> :</w:t>
      </w:r>
      <w:proofErr w:type="gramEnd"/>
    </w:p>
    <w:p w14:paraId="77E5DC4C" w14:textId="63CC2360" w:rsidR="00101008" w:rsidRPr="00592E59" w:rsidRDefault="00101008" w:rsidP="008B2987">
      <w:pPr>
        <w:pStyle w:val="ListParagraph"/>
        <w:spacing w:line="360" w:lineRule="auto"/>
        <w:ind w:firstLine="720"/>
        <w:jc w:val="right"/>
        <w:rPr>
          <w:rFonts w:ascii="Traditional Arabic" w:hAnsi="Traditional Arabic" w:cs="Traditional Arabic"/>
          <w:sz w:val="40"/>
          <w:szCs w:val="40"/>
          <w:shd w:val="clear" w:color="auto" w:fill="FFFFFF"/>
          <w:lang w:val="en-US" w:bidi="ar-DZ"/>
        </w:rPr>
      </w:pPr>
      <w:r w:rsidRPr="00592E59">
        <w:rPr>
          <w:rFonts w:ascii="Traditional Arabic" w:hAnsi="Traditional Arabic" w:cs="Traditional Arabic"/>
          <w:sz w:val="40"/>
          <w:szCs w:val="40"/>
          <w:shd w:val="clear" w:color="auto" w:fill="FFFFFF"/>
          <w:rtl/>
        </w:rPr>
        <w:t>اَلَمْ تَرَ كَيْفَ ضَرَبَ اللّٰهُ مَثَلًا كَلِمَةً طَيِّبَةً كَشَجَرَةٍ طَيِّبَةٍ اَصْلُهَا ثَابِتٌ وَّفَرْعُهَا فِى السَّمَاۤءِۙ</w:t>
      </w:r>
      <w:r w:rsidRPr="00592E59">
        <w:rPr>
          <w:rFonts w:ascii="Traditional Arabic" w:hAnsi="Traditional Arabic" w:cs="Traditional Arabic"/>
          <w:sz w:val="40"/>
          <w:szCs w:val="40"/>
          <w:shd w:val="clear" w:color="auto" w:fill="FFFFFF"/>
          <w:rtl/>
          <w:lang w:bidi="ar-DZ"/>
        </w:rPr>
        <w:t xml:space="preserve"> </w:t>
      </w:r>
      <w:r w:rsidRPr="00592E59">
        <w:rPr>
          <w:rFonts w:ascii="Traditional Arabic" w:hAnsi="Traditional Arabic" w:cs="Traditional Arabic"/>
          <w:sz w:val="40"/>
          <w:szCs w:val="40"/>
          <w:shd w:val="clear" w:color="auto" w:fill="FFFFFF"/>
          <w:rtl/>
        </w:rPr>
        <w:t>تُؤْتِيْٓ اُكُلَهَا كُلَّ حِيْنٍ ۢبِاِذْنِ رَبِّهَاۗ وَيَضْرِبُ اللّٰهُ الْاَمْثَالَ لِلنَّاسِ لَعَلَّهُمْ يَتَذَكَّرُوْنَ</w:t>
      </w:r>
    </w:p>
    <w:p w14:paraId="43B06EEE" w14:textId="65F602F8" w:rsidR="00BD2CBB" w:rsidRPr="00592E59" w:rsidRDefault="00101008" w:rsidP="008B2987">
      <w:pPr>
        <w:pStyle w:val="quranayahlist-itemterjemah-text"/>
        <w:shd w:val="clear" w:color="auto" w:fill="FFFFFF"/>
        <w:spacing w:before="0" w:beforeAutospacing="0" w:after="450" w:afterAutospacing="0" w:line="360" w:lineRule="auto"/>
        <w:ind w:left="284"/>
        <w:jc w:val="both"/>
        <w:rPr>
          <w:rFonts w:asciiTheme="minorBidi" w:hAnsiTheme="minorBidi" w:cstheme="minorBidi"/>
        </w:rPr>
      </w:pPr>
      <w:proofErr w:type="spellStart"/>
      <w:r w:rsidRPr="00592E59">
        <w:rPr>
          <w:rFonts w:asciiTheme="minorBidi" w:hAnsiTheme="minorBidi" w:cstheme="minorBidi"/>
          <w:shd w:val="clear" w:color="auto" w:fill="FFFFFF"/>
        </w:rPr>
        <w:t>Tidakkah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memperhatikan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bagai</w:t>
      </w:r>
      <w:proofErr w:type="spellEnd"/>
      <w:r w:rsidRPr="00592E59">
        <w:rPr>
          <w:rFonts w:asciiTheme="minorBidi" w:hAnsiTheme="minorBidi" w:cstheme="minorBidi"/>
          <w:shd w:val="clear" w:color="auto" w:fill="FFFFFF"/>
        </w:rPr>
        <w:t xml:space="preserve">-mana Allah </w:t>
      </w:r>
      <w:proofErr w:type="spellStart"/>
      <w:r w:rsidRPr="00592E59">
        <w:rPr>
          <w:rFonts w:asciiTheme="minorBidi" w:hAnsiTheme="minorBidi" w:cstheme="minorBidi"/>
          <w:shd w:val="clear" w:color="auto" w:fill="FFFFFF"/>
        </w:rPr>
        <w:t>telah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membuat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perumpamaan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kalimat</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baik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seperti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pohon</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baik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akarnya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kuat</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cabangnya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menjulang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langit</w:t>
      </w:r>
      <w:proofErr w:type="spellEnd"/>
      <w:r w:rsidRPr="00592E59">
        <w:rPr>
          <w:rFonts w:asciiTheme="minorBidi" w:hAnsiTheme="minorBidi" w:cstheme="minorBidi"/>
          <w:shd w:val="clear" w:color="auto" w:fill="FFFFFF"/>
        </w:rPr>
        <w:t>,</w:t>
      </w:r>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pohon</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itu</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menghasilkan</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buahnya</w:t>
      </w:r>
      <w:proofErr w:type="spellEnd"/>
      <w:r w:rsidR="00BD2CBB" w:rsidRPr="00592E59">
        <w:rPr>
          <w:rFonts w:asciiTheme="minorBidi" w:hAnsiTheme="minorBidi" w:cstheme="minorBidi"/>
        </w:rPr>
        <w:t xml:space="preserve"> pada </w:t>
      </w:r>
      <w:proofErr w:type="spellStart"/>
      <w:r w:rsidR="00BD2CBB" w:rsidRPr="00592E59">
        <w:rPr>
          <w:rFonts w:asciiTheme="minorBidi" w:hAnsiTheme="minorBidi" w:cstheme="minorBidi"/>
        </w:rPr>
        <w:t>setiap</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waktu</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dengan</w:t>
      </w:r>
      <w:proofErr w:type="spellEnd"/>
      <w:r w:rsidR="00BD2CBB" w:rsidRPr="00592E59">
        <w:rPr>
          <w:rFonts w:asciiTheme="minorBidi" w:hAnsiTheme="minorBidi" w:cstheme="minorBidi"/>
        </w:rPr>
        <w:t xml:space="preserve"> seizin </w:t>
      </w:r>
      <w:proofErr w:type="spellStart"/>
      <w:r w:rsidR="00BD2CBB" w:rsidRPr="00592E59">
        <w:rPr>
          <w:rFonts w:asciiTheme="minorBidi" w:hAnsiTheme="minorBidi" w:cstheme="minorBidi"/>
        </w:rPr>
        <w:t>Tuhannya</w:t>
      </w:r>
      <w:proofErr w:type="spellEnd"/>
      <w:r w:rsidR="00BD2CBB" w:rsidRPr="00592E59">
        <w:rPr>
          <w:rFonts w:asciiTheme="minorBidi" w:hAnsiTheme="minorBidi" w:cstheme="minorBidi"/>
        </w:rPr>
        <w:t xml:space="preserve">. Dan Allah </w:t>
      </w:r>
      <w:proofErr w:type="spellStart"/>
      <w:r w:rsidR="00BD2CBB" w:rsidRPr="00592E59">
        <w:rPr>
          <w:rFonts w:asciiTheme="minorBidi" w:hAnsiTheme="minorBidi" w:cstheme="minorBidi"/>
        </w:rPr>
        <w:t>membuat</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perumpamaan</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itu</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untuk</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manusia</w:t>
      </w:r>
      <w:proofErr w:type="spellEnd"/>
      <w:r w:rsidR="00BD2CBB" w:rsidRPr="00592E59">
        <w:rPr>
          <w:rFonts w:asciiTheme="minorBidi" w:hAnsiTheme="minorBidi" w:cstheme="minorBidi"/>
        </w:rPr>
        <w:t xml:space="preserve"> agar </w:t>
      </w:r>
      <w:proofErr w:type="spellStart"/>
      <w:r w:rsidR="00BD2CBB" w:rsidRPr="00592E59">
        <w:rPr>
          <w:rFonts w:asciiTheme="minorBidi" w:hAnsiTheme="minorBidi" w:cstheme="minorBidi"/>
        </w:rPr>
        <w:t>mereka</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selalu</w:t>
      </w:r>
      <w:proofErr w:type="spellEnd"/>
      <w:r w:rsidR="00BD2CBB" w:rsidRPr="00592E59">
        <w:rPr>
          <w:rFonts w:asciiTheme="minorBidi" w:hAnsiTheme="minorBidi" w:cstheme="minorBidi"/>
        </w:rPr>
        <w:t xml:space="preserve"> </w:t>
      </w:r>
      <w:proofErr w:type="spellStart"/>
      <w:r w:rsidR="00BD2CBB" w:rsidRPr="00592E59">
        <w:rPr>
          <w:rFonts w:asciiTheme="minorBidi" w:hAnsiTheme="minorBidi" w:cstheme="minorBidi"/>
        </w:rPr>
        <w:t>ingat</w:t>
      </w:r>
      <w:proofErr w:type="spellEnd"/>
      <w:r w:rsidR="00BD2CBB" w:rsidRPr="00592E59">
        <w:rPr>
          <w:rFonts w:asciiTheme="minorBidi" w:hAnsiTheme="minorBidi" w:cstheme="minorBidi"/>
        </w:rPr>
        <w:t>. (QS Ibrahim 24-25)</w:t>
      </w:r>
    </w:p>
    <w:p w14:paraId="29DCC341" w14:textId="2FE25B4F" w:rsidR="00E94247" w:rsidRPr="00592E59" w:rsidRDefault="00E94247" w:rsidP="008B2987">
      <w:pPr>
        <w:pStyle w:val="quranayahlist-itemterjemah-text"/>
        <w:shd w:val="clear" w:color="auto" w:fill="FFFFFF"/>
        <w:spacing w:before="0" w:beforeAutospacing="0" w:after="450" w:afterAutospacing="0" w:line="360" w:lineRule="auto"/>
        <w:ind w:left="284"/>
        <w:jc w:val="both"/>
        <w:rPr>
          <w:rFonts w:asciiTheme="minorBidi" w:hAnsiTheme="minorBidi" w:cstheme="minorBidi"/>
        </w:rPr>
      </w:pPr>
      <w:r w:rsidRPr="00592E59">
        <w:rPr>
          <w:rFonts w:asciiTheme="minorBidi" w:hAnsiTheme="minorBidi" w:cstheme="minorBidi"/>
        </w:rPr>
        <w:tab/>
      </w:r>
      <w:proofErr w:type="spellStart"/>
      <w:r w:rsidRPr="00592E59">
        <w:rPr>
          <w:rFonts w:asciiTheme="minorBidi" w:hAnsiTheme="minorBidi" w:cstheme="minorBidi"/>
        </w:rPr>
        <w:t>Demikian</w:t>
      </w:r>
      <w:proofErr w:type="spellEnd"/>
      <w:r w:rsidRPr="00592E59">
        <w:rPr>
          <w:rFonts w:asciiTheme="minorBidi" w:hAnsiTheme="minorBidi" w:cstheme="minorBidi"/>
        </w:rPr>
        <w:t xml:space="preserve"> juga Allah </w:t>
      </w:r>
      <w:proofErr w:type="spellStart"/>
      <w:r w:rsidRPr="00592E59">
        <w:rPr>
          <w:rFonts w:asciiTheme="minorBidi" w:hAnsiTheme="minorBidi" w:cstheme="minorBidi"/>
        </w:rPr>
        <w:t>membenci</w:t>
      </w:r>
      <w:proofErr w:type="spellEnd"/>
      <w:r w:rsidRPr="00592E59">
        <w:rPr>
          <w:rFonts w:asciiTheme="minorBidi" w:hAnsiTheme="minorBidi" w:cstheme="minorBidi"/>
        </w:rPr>
        <w:t xml:space="preserve"> orang-orang yang </w:t>
      </w:r>
      <w:proofErr w:type="spellStart"/>
      <w:r w:rsidRPr="00592E59">
        <w:rPr>
          <w:rFonts w:asciiTheme="minorBidi" w:hAnsiTheme="minorBidi" w:cstheme="minorBidi"/>
        </w:rPr>
        <w:t>yang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beriman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hanya</w:t>
      </w:r>
      <w:proofErr w:type="spellEnd"/>
      <w:r w:rsidRPr="00592E59">
        <w:rPr>
          <w:rFonts w:asciiTheme="minorBidi" w:hAnsiTheme="minorBidi" w:cstheme="minorBidi"/>
        </w:rPr>
        <w:t xml:space="preserve"> di </w:t>
      </w:r>
      <w:proofErr w:type="spellStart"/>
      <w:r w:rsidRPr="00592E59">
        <w:rPr>
          <w:rFonts w:asciiTheme="minorBidi" w:hAnsiTheme="minorBidi" w:cstheme="minorBidi"/>
        </w:rPr>
        <w:t>tepi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secara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totalitas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sebagaimana</w:t>
      </w:r>
      <w:proofErr w:type="spellEnd"/>
      <w:r w:rsidRPr="00592E59">
        <w:rPr>
          <w:rFonts w:asciiTheme="minorBidi" w:hAnsiTheme="minorBidi" w:cstheme="minorBidi"/>
        </w:rPr>
        <w:t xml:space="preserve"> </w:t>
      </w:r>
      <w:proofErr w:type="spellStart"/>
      <w:proofErr w:type="gramStart"/>
      <w:r w:rsidRPr="00592E59">
        <w:rPr>
          <w:rFonts w:asciiTheme="minorBidi" w:hAnsiTheme="minorBidi" w:cstheme="minorBidi"/>
        </w:rPr>
        <w:t>firmannya</w:t>
      </w:r>
      <w:proofErr w:type="spellEnd"/>
      <w:r w:rsidRPr="00592E59">
        <w:rPr>
          <w:rFonts w:asciiTheme="minorBidi" w:hAnsiTheme="minorBidi" w:cstheme="minorBidi"/>
        </w:rPr>
        <w:t xml:space="preserve"> :</w:t>
      </w:r>
      <w:proofErr w:type="gramEnd"/>
    </w:p>
    <w:p w14:paraId="19D5BEF1" w14:textId="19DC34E4" w:rsidR="00E94247" w:rsidRPr="00592E59" w:rsidRDefault="00E94247" w:rsidP="008B2987">
      <w:pPr>
        <w:pStyle w:val="quranayahlist-itemterjemah-text"/>
        <w:shd w:val="clear" w:color="auto" w:fill="FFFFFF"/>
        <w:spacing w:before="0" w:beforeAutospacing="0" w:after="450" w:afterAutospacing="0" w:line="360" w:lineRule="auto"/>
        <w:ind w:left="284"/>
        <w:jc w:val="right"/>
        <w:rPr>
          <w:rFonts w:ascii="Traditional Arabic" w:hAnsi="Traditional Arabic" w:cs="Traditional Arabic"/>
          <w:sz w:val="40"/>
          <w:szCs w:val="40"/>
          <w:shd w:val="clear" w:color="auto" w:fill="FFFFFF"/>
        </w:rPr>
      </w:pPr>
      <w:r w:rsidRPr="00592E59">
        <w:rPr>
          <w:rFonts w:ascii="Traditional Arabic" w:hAnsi="Traditional Arabic" w:cs="Traditional Arabic"/>
          <w:sz w:val="40"/>
          <w:szCs w:val="40"/>
          <w:shd w:val="clear" w:color="auto" w:fill="FFFFFF"/>
          <w:rtl/>
        </w:rPr>
        <w:t>وَمِنَ النَّاسِ مَنْ يَّعْبُدُ اللّٰهَ عَلٰى حَرْفٍۚ فَاِنْ اَصَابَه</w:t>
      </w:r>
      <w:r w:rsidRPr="00592E59">
        <w:rPr>
          <w:rFonts w:hint="cs"/>
          <w:sz w:val="40"/>
          <w:szCs w:val="40"/>
          <w:shd w:val="clear" w:color="auto" w:fill="FFFFFF"/>
          <w:rtl/>
        </w:rPr>
        <w:t>ٗ</w:t>
      </w:r>
      <w:r w:rsidRPr="00592E59">
        <w:rPr>
          <w:rFonts w:ascii="Traditional Arabic" w:hAnsi="Traditional Arabic" w:cs="Traditional Arabic"/>
          <w:sz w:val="40"/>
          <w:szCs w:val="40"/>
          <w:shd w:val="clear" w:color="auto" w:fill="FFFFFF"/>
          <w:rtl/>
        </w:rPr>
        <w:t xml:space="preserve"> خَيْرُ ِۨاطْمَـَٔنَّ بِه</w:t>
      </w:r>
      <w:r w:rsidRPr="00592E59">
        <w:rPr>
          <w:rFonts w:hint="cs"/>
          <w:sz w:val="40"/>
          <w:szCs w:val="40"/>
          <w:shd w:val="clear" w:color="auto" w:fill="FFFFFF"/>
          <w:rtl/>
        </w:rPr>
        <w:t>ٖ</w:t>
      </w:r>
      <w:r w:rsidRPr="00592E59">
        <w:rPr>
          <w:rFonts w:ascii="Traditional Arabic" w:hAnsi="Traditional Arabic" w:cs="Traditional Arabic"/>
          <w:sz w:val="40"/>
          <w:szCs w:val="40"/>
          <w:shd w:val="clear" w:color="auto" w:fill="FFFFFF"/>
          <w:rtl/>
        </w:rPr>
        <w:t>ۚ وَاِنْ اَصَابَتْهُ فِتْنَةُ ِۨانْقَلَبَ عَلٰى وَجْهِه</w:t>
      </w:r>
      <w:r w:rsidRPr="00592E59">
        <w:rPr>
          <w:rFonts w:hint="cs"/>
          <w:sz w:val="40"/>
          <w:szCs w:val="40"/>
          <w:shd w:val="clear" w:color="auto" w:fill="FFFFFF"/>
          <w:rtl/>
        </w:rPr>
        <w:t>ٖ</w:t>
      </w:r>
      <w:r w:rsidRPr="00592E59">
        <w:rPr>
          <w:rFonts w:ascii="Traditional Arabic" w:hAnsi="Traditional Arabic" w:cs="Traditional Arabic"/>
          <w:sz w:val="40"/>
          <w:szCs w:val="40"/>
          <w:shd w:val="clear" w:color="auto" w:fill="FFFFFF"/>
          <w:rtl/>
        </w:rPr>
        <w:t>ۗ خَسِرَ الدُّنْيَا وَالْاٰخِرَةَۗ ذٰلِكَ هُوَ الْخُسْرَانُ الْمُبِيْنُ</w:t>
      </w:r>
    </w:p>
    <w:p w14:paraId="536DC741" w14:textId="62A1A1DE" w:rsidR="00E94247" w:rsidRPr="00592E59" w:rsidRDefault="00E94247" w:rsidP="008B2987">
      <w:pPr>
        <w:spacing w:after="450" w:line="360" w:lineRule="auto"/>
        <w:ind w:left="284" w:firstLine="284"/>
        <w:contextualSpacing/>
        <w:jc w:val="both"/>
        <w:rPr>
          <w:rFonts w:asciiTheme="minorBidi" w:eastAsia="Times New Roman" w:hAnsiTheme="minorBidi"/>
          <w:sz w:val="24"/>
          <w:szCs w:val="24"/>
          <w:lang w:eastAsia="en-ID"/>
        </w:rPr>
      </w:pPr>
      <w:r w:rsidRPr="00592E59">
        <w:rPr>
          <w:rFonts w:asciiTheme="minorBidi" w:eastAsia="Times New Roman" w:hAnsiTheme="minorBidi"/>
          <w:sz w:val="24"/>
          <w:szCs w:val="24"/>
          <w:lang w:eastAsia="en-ID"/>
        </w:rPr>
        <w:lastRenderedPageBreak/>
        <w:t xml:space="preserve">Dan di </w:t>
      </w:r>
      <w:proofErr w:type="spellStart"/>
      <w:r w:rsidRPr="00592E59">
        <w:rPr>
          <w:rFonts w:asciiTheme="minorBidi" w:eastAsia="Times New Roman" w:hAnsiTheme="minorBidi"/>
          <w:sz w:val="24"/>
          <w:szCs w:val="24"/>
          <w:lang w:eastAsia="en-ID"/>
        </w:rPr>
        <w:t>antara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manusia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ada</w:t>
      </w:r>
      <w:proofErr w:type="spellEnd"/>
      <w:r w:rsidRPr="00592E59">
        <w:rPr>
          <w:rFonts w:asciiTheme="minorBidi" w:eastAsia="Times New Roman" w:hAnsiTheme="minorBidi"/>
          <w:sz w:val="24"/>
          <w:szCs w:val="24"/>
          <w:lang w:eastAsia="en-ID"/>
        </w:rPr>
        <w:t xml:space="preserve"> yang </w:t>
      </w:r>
      <w:proofErr w:type="spellStart"/>
      <w:r w:rsidRPr="00592E59">
        <w:rPr>
          <w:rFonts w:asciiTheme="minorBidi" w:eastAsia="Times New Roman" w:hAnsiTheme="minorBidi"/>
          <w:sz w:val="24"/>
          <w:szCs w:val="24"/>
          <w:lang w:eastAsia="en-ID"/>
        </w:rPr>
        <w:t>menyembah</w:t>
      </w:r>
      <w:proofErr w:type="spellEnd"/>
      <w:r w:rsidRPr="00592E59">
        <w:rPr>
          <w:rFonts w:asciiTheme="minorBidi" w:eastAsia="Times New Roman" w:hAnsiTheme="minorBidi"/>
          <w:sz w:val="24"/>
          <w:szCs w:val="24"/>
          <w:lang w:eastAsia="en-ID"/>
        </w:rPr>
        <w:t xml:space="preserve"> Allah </w:t>
      </w:r>
      <w:proofErr w:type="spellStart"/>
      <w:r w:rsidRPr="00592E59">
        <w:rPr>
          <w:rFonts w:asciiTheme="minorBidi" w:eastAsia="Times New Roman" w:hAnsiTheme="minorBidi"/>
          <w:sz w:val="24"/>
          <w:szCs w:val="24"/>
          <w:lang w:eastAsia="en-ID"/>
        </w:rPr>
        <w:t>hanya</w:t>
      </w:r>
      <w:proofErr w:type="spellEnd"/>
      <w:r w:rsidRPr="00592E59">
        <w:rPr>
          <w:rFonts w:asciiTheme="minorBidi" w:eastAsia="Times New Roman" w:hAnsiTheme="minorBidi"/>
          <w:sz w:val="24"/>
          <w:szCs w:val="24"/>
          <w:lang w:eastAsia="en-ID"/>
        </w:rPr>
        <w:t xml:space="preserve"> di </w:t>
      </w:r>
      <w:proofErr w:type="spellStart"/>
      <w:r w:rsidRPr="00592E59">
        <w:rPr>
          <w:rFonts w:asciiTheme="minorBidi" w:eastAsia="Times New Roman" w:hAnsiTheme="minorBidi"/>
          <w:sz w:val="24"/>
          <w:szCs w:val="24"/>
          <w:lang w:eastAsia="en-ID"/>
        </w:rPr>
        <w:t>tepi</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maka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jika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memperoleh</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kebajikan</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merasa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puas</w:t>
      </w:r>
      <w:proofErr w:type="spellEnd"/>
      <w:r w:rsidRPr="00592E59">
        <w:rPr>
          <w:rFonts w:asciiTheme="minorBidi" w:eastAsia="Times New Roman" w:hAnsiTheme="minorBidi"/>
          <w:sz w:val="24"/>
          <w:szCs w:val="24"/>
          <w:lang w:eastAsia="en-ID"/>
        </w:rPr>
        <w:t xml:space="preserve">, dan </w:t>
      </w:r>
      <w:proofErr w:type="spellStart"/>
      <w:r w:rsidRPr="00592E59">
        <w:rPr>
          <w:rFonts w:asciiTheme="minorBidi" w:eastAsia="Times New Roman" w:hAnsiTheme="minorBidi"/>
          <w:sz w:val="24"/>
          <w:szCs w:val="24"/>
          <w:lang w:eastAsia="en-ID"/>
        </w:rPr>
        <w:t>jika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ditimpa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suatu</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cobaan</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berbalik</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ke</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belakang</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Dia</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rugi</w:t>
      </w:r>
      <w:proofErr w:type="spellEnd"/>
      <w:r w:rsidRPr="00592E59">
        <w:rPr>
          <w:rFonts w:asciiTheme="minorBidi" w:eastAsia="Times New Roman" w:hAnsiTheme="minorBidi"/>
          <w:sz w:val="24"/>
          <w:szCs w:val="24"/>
          <w:lang w:eastAsia="en-ID"/>
        </w:rPr>
        <w:t xml:space="preserve"> di dunia dan di </w:t>
      </w:r>
      <w:proofErr w:type="spellStart"/>
      <w:r w:rsidRPr="00592E59">
        <w:rPr>
          <w:rFonts w:asciiTheme="minorBidi" w:eastAsia="Times New Roman" w:hAnsiTheme="minorBidi"/>
          <w:sz w:val="24"/>
          <w:szCs w:val="24"/>
          <w:lang w:eastAsia="en-ID"/>
        </w:rPr>
        <w:t>akhirat</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Itulah</w:t>
      </w:r>
      <w:proofErr w:type="spellEnd"/>
      <w:r w:rsidRPr="00592E59">
        <w:rPr>
          <w:rFonts w:asciiTheme="minorBidi" w:eastAsia="Times New Roman" w:hAnsiTheme="minorBidi"/>
          <w:sz w:val="24"/>
          <w:szCs w:val="24"/>
          <w:lang w:eastAsia="en-ID"/>
        </w:rPr>
        <w:t xml:space="preserve"> </w:t>
      </w:r>
      <w:proofErr w:type="spellStart"/>
      <w:r w:rsidRPr="00592E59">
        <w:rPr>
          <w:rFonts w:asciiTheme="minorBidi" w:eastAsia="Times New Roman" w:hAnsiTheme="minorBidi"/>
          <w:sz w:val="24"/>
          <w:szCs w:val="24"/>
          <w:lang w:eastAsia="en-ID"/>
        </w:rPr>
        <w:t>kerugian</w:t>
      </w:r>
      <w:proofErr w:type="spellEnd"/>
      <w:r w:rsidRPr="00592E59">
        <w:rPr>
          <w:rFonts w:asciiTheme="minorBidi" w:eastAsia="Times New Roman" w:hAnsiTheme="minorBidi"/>
          <w:sz w:val="24"/>
          <w:szCs w:val="24"/>
          <w:lang w:eastAsia="en-ID"/>
        </w:rPr>
        <w:t xml:space="preserve"> yang </w:t>
      </w:r>
      <w:proofErr w:type="spellStart"/>
      <w:r w:rsidRPr="00592E59">
        <w:rPr>
          <w:rFonts w:asciiTheme="minorBidi" w:eastAsia="Times New Roman" w:hAnsiTheme="minorBidi"/>
          <w:sz w:val="24"/>
          <w:szCs w:val="24"/>
          <w:lang w:eastAsia="en-ID"/>
        </w:rPr>
        <w:t>nyata</w:t>
      </w:r>
      <w:proofErr w:type="spellEnd"/>
      <w:r w:rsidRPr="00592E59">
        <w:rPr>
          <w:rFonts w:asciiTheme="minorBidi" w:eastAsia="Times New Roman" w:hAnsiTheme="minorBidi"/>
          <w:sz w:val="24"/>
          <w:szCs w:val="24"/>
          <w:lang w:eastAsia="en-ID"/>
        </w:rPr>
        <w:t>. (QS. Al-</w:t>
      </w:r>
      <w:proofErr w:type="gramStart"/>
      <w:r w:rsidRPr="00592E59">
        <w:rPr>
          <w:rFonts w:asciiTheme="minorBidi" w:eastAsia="Times New Roman" w:hAnsiTheme="minorBidi"/>
          <w:sz w:val="24"/>
          <w:szCs w:val="24"/>
          <w:lang w:eastAsia="en-ID"/>
        </w:rPr>
        <w:t>Hajj :</w:t>
      </w:r>
      <w:proofErr w:type="gramEnd"/>
      <w:r w:rsidRPr="00592E59">
        <w:rPr>
          <w:rFonts w:asciiTheme="minorBidi" w:eastAsia="Times New Roman" w:hAnsiTheme="minorBidi"/>
          <w:sz w:val="24"/>
          <w:szCs w:val="24"/>
          <w:lang w:eastAsia="en-ID"/>
        </w:rPr>
        <w:t xml:space="preserve"> 11)</w:t>
      </w:r>
    </w:p>
    <w:p w14:paraId="0FF3C5CF" w14:textId="0E21470F" w:rsidR="003F113D" w:rsidRPr="00592E59" w:rsidRDefault="00BD2CBB"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rPr>
      </w:pP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istilah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kesulitan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mendapatkan</w:t>
      </w:r>
      <w:proofErr w:type="spellEnd"/>
      <w:r w:rsidRPr="00592E59">
        <w:rPr>
          <w:rFonts w:asciiTheme="minorBidi" w:hAnsiTheme="minorBidi" w:cstheme="minorBidi"/>
        </w:rPr>
        <w:t xml:space="preserve"> kata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00C53AC2" w:rsidRPr="00592E59">
        <w:rPr>
          <w:rFonts w:asciiTheme="minorBidi" w:hAnsiTheme="minorBidi" w:cstheme="minorBidi"/>
        </w:rPr>
        <w:t>bahaasa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arab</w:t>
      </w:r>
      <w:proofErr w:type="spellEnd"/>
      <w:r w:rsidRPr="00592E59">
        <w:rPr>
          <w:rFonts w:asciiTheme="minorBidi" w:hAnsiTheme="minorBidi" w:cstheme="minorBidi"/>
        </w:rPr>
        <w:t xml:space="preserve">, </w:t>
      </w:r>
      <w:proofErr w:type="spellStart"/>
      <w:r w:rsidR="00C53AC2" w:rsidRPr="00592E59">
        <w:rPr>
          <w:rFonts w:asciiTheme="minorBidi" w:hAnsiTheme="minorBidi" w:cstheme="minorBidi"/>
        </w:rPr>
        <w:t>bahkan</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tidak</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ditemukan</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dalam</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kamus</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bahasa</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arab</w:t>
      </w:r>
      <w:proofErr w:type="spellEnd"/>
      <w:r w:rsidR="00C53AC2" w:rsidRPr="00592E59">
        <w:rPr>
          <w:rFonts w:asciiTheme="minorBidi" w:hAnsiTheme="minorBidi" w:cstheme="minorBidi"/>
        </w:rPr>
        <w:t xml:space="preserve">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munculnya</w:t>
      </w:r>
      <w:proofErr w:type="spellEnd"/>
      <w:r w:rsidRPr="00592E59">
        <w:rPr>
          <w:rFonts w:asciiTheme="minorBidi" w:hAnsiTheme="minorBidi" w:cstheme="minorBidi"/>
        </w:rPr>
        <w:t xml:space="preserve"> </w:t>
      </w:r>
      <w:proofErr w:type="spellStart"/>
      <w:r w:rsidR="00C53AC2" w:rsidRPr="00592E59">
        <w:rPr>
          <w:rFonts w:asciiTheme="minorBidi" w:hAnsiTheme="minorBidi" w:cstheme="minorBidi"/>
        </w:rPr>
        <w:t>istilah</w:t>
      </w:r>
      <w:proofErr w:type="spellEnd"/>
      <w:r w:rsidR="00C53AC2" w:rsidRPr="00592E59">
        <w:rPr>
          <w:rFonts w:asciiTheme="minorBidi" w:hAnsiTheme="minorBidi" w:cstheme="minorBidi"/>
        </w:rPr>
        <w:t xml:space="preserve">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pertama</w:t>
      </w:r>
      <w:proofErr w:type="spellEnd"/>
      <w:r w:rsidRPr="00592E59">
        <w:rPr>
          <w:rFonts w:asciiTheme="minorBidi" w:hAnsiTheme="minorBidi" w:cstheme="minorBidi"/>
        </w:rPr>
        <w:t xml:space="preserve"> kali </w:t>
      </w:r>
      <w:proofErr w:type="spellStart"/>
      <w:r w:rsidRPr="00592E59">
        <w:rPr>
          <w:rFonts w:asciiTheme="minorBidi" w:hAnsiTheme="minorBidi" w:cstheme="minorBidi"/>
        </w:rPr>
        <w:t>buka</w:t>
      </w:r>
      <w:r w:rsidR="00C53AC2" w:rsidRPr="00592E59">
        <w:rPr>
          <w:rFonts w:asciiTheme="minorBidi" w:hAnsiTheme="minorBidi" w:cstheme="minorBidi"/>
        </w:rPr>
        <w:t>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tetapi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muncul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istilah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barat. </w:t>
      </w:r>
      <w:proofErr w:type="spellStart"/>
      <w:r w:rsidR="00C53AC2" w:rsidRPr="00592E59">
        <w:rPr>
          <w:rFonts w:asciiTheme="minorBidi" w:hAnsiTheme="minorBidi" w:cstheme="minorBidi"/>
        </w:rPr>
        <w:t>Istilah</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ini</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adalah</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murni</w:t>
      </w:r>
      <w:proofErr w:type="spellEnd"/>
      <w:r w:rsidR="00C53AC2" w:rsidRPr="00592E59">
        <w:rPr>
          <w:rFonts w:asciiTheme="minorBidi" w:hAnsiTheme="minorBidi" w:cstheme="minorBidi"/>
        </w:rPr>
        <w:t xml:space="preserve"> </w:t>
      </w:r>
      <w:proofErr w:type="spellStart"/>
      <w:r w:rsidRPr="00592E59">
        <w:rPr>
          <w:rFonts w:asciiTheme="minorBidi" w:hAnsiTheme="minorBidi" w:cstheme="minorBidi"/>
        </w:rPr>
        <w:t>produ</w:t>
      </w:r>
      <w:r w:rsidR="00C53AC2" w:rsidRPr="00592E59">
        <w:rPr>
          <w:rFonts w:asciiTheme="minorBidi" w:hAnsiTheme="minorBidi" w:cstheme="minorBidi"/>
        </w:rPr>
        <w:t>k</w:t>
      </w:r>
      <w:proofErr w:type="spellEnd"/>
      <w:r w:rsidR="00C53AC2" w:rsidRPr="00592E59">
        <w:rPr>
          <w:rFonts w:asciiTheme="minorBidi" w:hAnsiTheme="minorBidi" w:cstheme="minorBidi"/>
        </w:rPr>
        <w:t xml:space="preserve"> barat yang </w:t>
      </w:r>
      <w:proofErr w:type="spellStart"/>
      <w:r w:rsidR="00C53AC2" w:rsidRPr="00592E59">
        <w:rPr>
          <w:rFonts w:asciiTheme="minorBidi" w:hAnsiTheme="minorBidi" w:cstheme="minorBidi"/>
        </w:rPr>
        <w:t>sering</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dihubungkan</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dengan</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fundamentalisme</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dalam</w:t>
      </w:r>
      <w:proofErr w:type="spellEnd"/>
      <w:r w:rsidR="00C53AC2" w:rsidRPr="00592E59">
        <w:rPr>
          <w:rFonts w:asciiTheme="minorBidi" w:hAnsiTheme="minorBidi" w:cstheme="minorBidi"/>
        </w:rPr>
        <w:t xml:space="preserve"> </w:t>
      </w:r>
      <w:proofErr w:type="spellStart"/>
      <w:r w:rsidR="00C53AC2" w:rsidRPr="00592E59">
        <w:rPr>
          <w:rFonts w:asciiTheme="minorBidi" w:hAnsiTheme="minorBidi" w:cstheme="minorBidi"/>
        </w:rPr>
        <w:t>islam</w:t>
      </w:r>
      <w:proofErr w:type="spellEnd"/>
      <w:r w:rsidR="00E049B0" w:rsidRPr="00592E59">
        <w:rPr>
          <w:rFonts w:asciiTheme="minorBidi" w:hAnsiTheme="minorBidi" w:cstheme="minorBidi"/>
        </w:rPr>
        <w:t xml:space="preserve"> </w:t>
      </w:r>
      <w:r w:rsidR="008F2313">
        <w:rPr>
          <w:rStyle w:val="FootnoteReference"/>
          <w:rFonts w:asciiTheme="minorBidi" w:hAnsiTheme="minorBidi" w:cstheme="minorBidi"/>
        </w:rPr>
        <w:footnoteReference w:id="7"/>
      </w:r>
      <w:r w:rsidR="00C53AC2" w:rsidRPr="00592E59">
        <w:rPr>
          <w:rFonts w:asciiTheme="minorBidi" w:hAnsiTheme="minorBidi" w:cstheme="minorBidi"/>
        </w:rPr>
        <w:t xml:space="preserve">. </w:t>
      </w:r>
      <w:proofErr w:type="spellStart"/>
      <w:r w:rsidRPr="00592E59">
        <w:rPr>
          <w:rFonts w:asciiTheme="minorBidi" w:hAnsiTheme="minorBidi" w:cstheme="minorBidi"/>
          <w:shd w:val="clear" w:color="auto" w:fill="FFFFFF"/>
        </w:rPr>
        <w:t>Berdasarkan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sejarahnya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berasal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sebuah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pemikiran</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muncul</w:t>
      </w:r>
      <w:proofErr w:type="spellEnd"/>
      <w:r w:rsidRPr="00592E59">
        <w:rPr>
          <w:rFonts w:asciiTheme="minorBidi" w:hAnsiTheme="minorBidi" w:cstheme="minorBidi"/>
          <w:shd w:val="clear" w:color="auto" w:fill="FFFFFF"/>
        </w:rPr>
        <w:t xml:space="preserve"> pada </w:t>
      </w:r>
      <w:proofErr w:type="spellStart"/>
      <w:r w:rsidRPr="00592E59">
        <w:rPr>
          <w:rFonts w:asciiTheme="minorBidi" w:hAnsiTheme="minorBidi" w:cstheme="minorBidi"/>
          <w:shd w:val="clear" w:color="auto" w:fill="FFFFFF"/>
        </w:rPr>
        <w:t>abad</w:t>
      </w:r>
      <w:proofErr w:type="spellEnd"/>
      <w:r w:rsidRPr="00592E59">
        <w:rPr>
          <w:rFonts w:asciiTheme="minorBidi" w:hAnsiTheme="minorBidi" w:cstheme="minorBidi"/>
          <w:shd w:val="clear" w:color="auto" w:fill="FFFFFF"/>
        </w:rPr>
        <w:t xml:space="preserve"> ke-18 di </w:t>
      </w:r>
      <w:proofErr w:type="spellStart"/>
      <w:r w:rsidRPr="00592E59">
        <w:rPr>
          <w:rFonts w:asciiTheme="minorBidi" w:hAnsiTheme="minorBidi" w:cstheme="minorBidi"/>
          <w:shd w:val="clear" w:color="auto" w:fill="FFFFFF"/>
        </w:rPr>
        <w:t>Eropa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mengenai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perubahan</w:t>
      </w:r>
      <w:proofErr w:type="spellEnd"/>
      <w:r w:rsidRPr="00592E59">
        <w:rPr>
          <w:rFonts w:asciiTheme="minorBidi" w:hAnsiTheme="minorBidi" w:cstheme="minorBidi"/>
          <w:shd w:val="clear" w:color="auto" w:fill="FFFFFF"/>
        </w:rPr>
        <w:t xml:space="preserve"> yang sangat </w:t>
      </w:r>
      <w:proofErr w:type="spellStart"/>
      <w:r w:rsidRPr="00592E59">
        <w:rPr>
          <w:rFonts w:asciiTheme="minorBidi" w:hAnsiTheme="minorBidi" w:cstheme="minorBidi"/>
          <w:shd w:val="clear" w:color="auto" w:fill="FFFFFF"/>
        </w:rPr>
        <w:t>besar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Menurut</w:t>
      </w:r>
      <w:proofErr w:type="spellEnd"/>
      <w:r w:rsidRPr="00592E59">
        <w:rPr>
          <w:rFonts w:asciiTheme="minorBidi" w:hAnsiTheme="minorBidi" w:cstheme="minorBidi"/>
          <w:shd w:val="clear" w:color="auto" w:fill="FFFFFF"/>
        </w:rPr>
        <w:t xml:space="preserve"> situs </w:t>
      </w:r>
      <w:proofErr w:type="spellStart"/>
      <w:r w:rsidRPr="00592E59">
        <w:rPr>
          <w:rFonts w:asciiTheme="minorBidi" w:hAnsiTheme="minorBidi" w:cstheme="minorBidi"/>
          <w:shd w:val="clear" w:color="auto" w:fill="FFFFFF"/>
        </w:rPr>
        <w:t>Britanica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istilah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pertama</w:t>
      </w:r>
      <w:proofErr w:type="spellEnd"/>
      <w:r w:rsidRPr="00592E59">
        <w:rPr>
          <w:rFonts w:asciiTheme="minorBidi" w:hAnsiTheme="minorBidi" w:cstheme="minorBidi"/>
          <w:shd w:val="clear" w:color="auto" w:fill="FFFFFF"/>
        </w:rPr>
        <w:t xml:space="preserve"> kali </w:t>
      </w:r>
      <w:proofErr w:type="spellStart"/>
      <w:r w:rsidRPr="00592E59">
        <w:rPr>
          <w:rFonts w:asciiTheme="minorBidi" w:hAnsiTheme="minorBidi" w:cstheme="minorBidi"/>
          <w:shd w:val="clear" w:color="auto" w:fill="FFFFFF"/>
        </w:rPr>
        <w:t>digunakan</w:t>
      </w:r>
      <w:proofErr w:type="spellEnd"/>
      <w:r w:rsidRPr="00592E59">
        <w:rPr>
          <w:rFonts w:asciiTheme="minorBidi" w:hAnsiTheme="minorBidi" w:cstheme="minorBidi"/>
          <w:shd w:val="clear" w:color="auto" w:fill="FFFFFF"/>
        </w:rPr>
        <w:t xml:space="preserve"> oleh Charles James Fox pada </w:t>
      </w:r>
      <w:proofErr w:type="spellStart"/>
      <w:r w:rsidRPr="00592E59">
        <w:rPr>
          <w:rFonts w:asciiTheme="minorBidi" w:hAnsiTheme="minorBidi" w:cstheme="minorBidi"/>
          <w:shd w:val="clear" w:color="auto" w:fill="FFFFFF"/>
        </w:rPr>
        <w:t>tahun</w:t>
      </w:r>
      <w:proofErr w:type="spellEnd"/>
      <w:r w:rsidRPr="00592E59">
        <w:rPr>
          <w:rFonts w:asciiTheme="minorBidi" w:hAnsiTheme="minorBidi" w:cstheme="minorBidi"/>
          <w:shd w:val="clear" w:color="auto" w:fill="FFFFFF"/>
        </w:rPr>
        <w:t xml:space="preserve"> 1797</w:t>
      </w:r>
      <w:r w:rsidR="00107B8A" w:rsidRPr="00592E59">
        <w:rPr>
          <w:rFonts w:asciiTheme="minorBidi" w:hAnsiTheme="minorBidi" w:cstheme="minorBidi"/>
          <w:shd w:val="clear" w:color="auto" w:fill="FFFFFF"/>
        </w:rPr>
        <w:t xml:space="preserve"> </w:t>
      </w:r>
      <w:r w:rsidR="008F2313">
        <w:rPr>
          <w:rStyle w:val="FootnoteReference"/>
          <w:rFonts w:asciiTheme="minorBidi" w:hAnsiTheme="minorBidi" w:cstheme="minorBidi"/>
          <w:shd w:val="clear" w:color="auto" w:fill="FFFFFF"/>
        </w:rPr>
        <w:footnoteReference w:id="8"/>
      </w:r>
      <w:r w:rsidRPr="00592E59">
        <w:rPr>
          <w:rFonts w:asciiTheme="minorBidi" w:hAnsiTheme="minorBidi" w:cstheme="minorBidi"/>
          <w:shd w:val="clear" w:color="auto" w:fill="FFFFFF"/>
        </w:rPr>
        <w:t>.</w:t>
      </w:r>
    </w:p>
    <w:p w14:paraId="10B9EAAE" w14:textId="2DAFC678" w:rsidR="00346B51" w:rsidRDefault="00346B51"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rPr>
      </w:pPr>
      <w:proofErr w:type="spellStart"/>
      <w:r w:rsidRPr="00592E59">
        <w:rPr>
          <w:rFonts w:asciiTheme="minorBidi" w:hAnsiTheme="minorBidi" w:cstheme="minorBidi"/>
        </w:rPr>
        <w:t>Sementara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menurut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Kamus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Besar</w:t>
      </w:r>
      <w:proofErr w:type="spellEnd"/>
      <w:r w:rsidRPr="00592E59">
        <w:rPr>
          <w:rFonts w:asciiTheme="minorBidi" w:hAnsiTheme="minorBidi" w:cstheme="minorBidi"/>
        </w:rPr>
        <w:t xml:space="preserve"> Bahasa Indonesia,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memiliki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tiga</w:t>
      </w:r>
      <w:proofErr w:type="spellEnd"/>
      <w:r w:rsidRPr="00592E59">
        <w:rPr>
          <w:rFonts w:asciiTheme="minorBidi" w:hAnsiTheme="minorBidi" w:cstheme="minorBidi"/>
        </w:rPr>
        <w:t xml:space="preserve"> arti:</w:t>
      </w:r>
      <w:r w:rsidR="003F113D" w:rsidRPr="00592E59">
        <w:rPr>
          <w:rFonts w:asciiTheme="minorBidi" w:hAnsiTheme="minorBidi" w:cstheme="minorBidi"/>
        </w:rPr>
        <w:t xml:space="preserve"> </w:t>
      </w:r>
      <w:proofErr w:type="spellStart"/>
      <w:r w:rsidRPr="00592E59">
        <w:rPr>
          <w:rFonts w:asciiTheme="minorBidi" w:hAnsiTheme="minorBidi" w:cstheme="minorBidi"/>
        </w:rPr>
        <w:t>Paham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aliran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politik</w:t>
      </w:r>
      <w:proofErr w:type="spellEnd"/>
      <w:r w:rsidR="003F113D" w:rsidRPr="00592E59">
        <w:rPr>
          <w:rFonts w:asciiTheme="minorBidi" w:hAnsiTheme="minorBidi" w:cstheme="minorBidi"/>
        </w:rPr>
        <w:t xml:space="preserve">; </w:t>
      </w:r>
      <w:proofErr w:type="spellStart"/>
      <w:r w:rsidRPr="00592E59">
        <w:rPr>
          <w:rFonts w:asciiTheme="minorBidi" w:hAnsiTheme="minorBidi" w:cstheme="minorBidi"/>
        </w:rPr>
        <w:t>Paham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aliran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menginginkan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perubahan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pembaharuan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sosial</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politik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kekerasan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r w:rsidR="003F113D" w:rsidRPr="00592E59">
        <w:rPr>
          <w:rFonts w:asciiTheme="minorBidi" w:hAnsiTheme="minorBidi" w:cstheme="minorBidi"/>
        </w:rPr>
        <w:t xml:space="preserve">drastic; </w:t>
      </w:r>
      <w:proofErr w:type="spellStart"/>
      <w:r w:rsidRPr="00592E59">
        <w:rPr>
          <w:rFonts w:asciiTheme="minorBidi" w:hAnsiTheme="minorBidi" w:cstheme="minorBidi"/>
        </w:rPr>
        <w:t>Sikap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ekstrem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aliran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politik</w:t>
      </w:r>
      <w:proofErr w:type="spellEnd"/>
      <w:r w:rsidR="00107B8A" w:rsidRPr="00592E59">
        <w:rPr>
          <w:rFonts w:asciiTheme="minorBidi" w:hAnsiTheme="minorBidi" w:cstheme="minorBidi"/>
        </w:rPr>
        <w:t xml:space="preserve"> </w:t>
      </w:r>
      <w:r w:rsidR="008F2313">
        <w:rPr>
          <w:rStyle w:val="FootnoteReference"/>
          <w:rFonts w:asciiTheme="minorBidi" w:hAnsiTheme="minorBidi" w:cstheme="minorBidi"/>
        </w:rPr>
        <w:footnoteReference w:id="9"/>
      </w:r>
      <w:r w:rsidR="00BA1FAB" w:rsidRPr="00592E59">
        <w:rPr>
          <w:rFonts w:asciiTheme="minorBidi" w:hAnsiTheme="minorBidi" w:cstheme="minorBidi"/>
        </w:rPr>
        <w:t xml:space="preserve"> </w:t>
      </w:r>
      <w:r w:rsidR="003F113D" w:rsidRPr="00592E59">
        <w:rPr>
          <w:rFonts w:asciiTheme="minorBidi" w:hAnsiTheme="minorBidi" w:cstheme="minorBidi"/>
        </w:rPr>
        <w:t>.</w:t>
      </w:r>
    </w:p>
    <w:p w14:paraId="70E94E3D" w14:textId="416B7F9C" w:rsidR="00592E59" w:rsidRDefault="00592E59" w:rsidP="008B2987">
      <w:pPr>
        <w:pStyle w:val="NormalWeb"/>
        <w:shd w:val="clear" w:color="auto" w:fill="FFFFFF"/>
        <w:spacing w:before="0" w:beforeAutospacing="0" w:after="450" w:afterAutospacing="0" w:line="360" w:lineRule="auto"/>
        <w:contextualSpacing/>
        <w:jc w:val="both"/>
        <w:textAlignment w:val="baseline"/>
        <w:rPr>
          <w:rFonts w:asciiTheme="minorBidi" w:hAnsiTheme="minorBidi" w:cstheme="minorBidi"/>
        </w:rPr>
      </w:pPr>
    </w:p>
    <w:p w14:paraId="540B4A7A" w14:textId="77777777" w:rsidR="00592E59" w:rsidRPr="00592E59" w:rsidRDefault="00592E59" w:rsidP="008B2987">
      <w:pPr>
        <w:pStyle w:val="NormalWeb"/>
        <w:shd w:val="clear" w:color="auto" w:fill="FFFFFF"/>
        <w:spacing w:before="0" w:beforeAutospacing="0" w:after="450" w:afterAutospacing="0" w:line="360" w:lineRule="auto"/>
        <w:contextualSpacing/>
        <w:jc w:val="both"/>
        <w:textAlignment w:val="baseline"/>
        <w:rPr>
          <w:rFonts w:asciiTheme="minorBidi" w:hAnsiTheme="minorBidi" w:cstheme="minorBidi"/>
        </w:rPr>
      </w:pPr>
    </w:p>
    <w:p w14:paraId="10FA9C09" w14:textId="77777777" w:rsidR="00562B72" w:rsidRPr="00592E59" w:rsidRDefault="00562B72"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rPr>
      </w:pPr>
    </w:p>
    <w:p w14:paraId="419AB8F7" w14:textId="04170B47" w:rsidR="00562B72" w:rsidRPr="00592E59" w:rsidRDefault="00562B72" w:rsidP="008B2987">
      <w:pPr>
        <w:pStyle w:val="NormalWeb"/>
        <w:numPr>
          <w:ilvl w:val="0"/>
          <w:numId w:val="1"/>
        </w:numPr>
        <w:shd w:val="clear" w:color="auto" w:fill="FFFFFF"/>
        <w:spacing w:before="0" w:beforeAutospacing="0" w:after="450" w:afterAutospacing="0" w:line="360" w:lineRule="auto"/>
        <w:contextualSpacing/>
        <w:jc w:val="both"/>
        <w:textAlignment w:val="baseline"/>
        <w:rPr>
          <w:rFonts w:asciiTheme="minorBidi" w:hAnsiTheme="minorBidi" w:cstheme="minorBidi"/>
          <w:b/>
          <w:bCs/>
        </w:rPr>
      </w:pPr>
      <w:proofErr w:type="spellStart"/>
      <w:r w:rsidRPr="00592E59">
        <w:rPr>
          <w:rFonts w:asciiTheme="minorBidi" w:hAnsiTheme="minorBidi" w:cstheme="minorBidi"/>
          <w:b/>
          <w:bCs/>
        </w:rPr>
        <w:t>Radikalisme</w:t>
      </w:r>
      <w:proofErr w:type="spellEnd"/>
      <w:r w:rsidRPr="00592E59">
        <w:rPr>
          <w:rFonts w:asciiTheme="minorBidi" w:hAnsiTheme="minorBidi" w:cstheme="minorBidi"/>
          <w:b/>
          <w:bCs/>
        </w:rPr>
        <w:t xml:space="preserve"> </w:t>
      </w:r>
      <w:proofErr w:type="spellStart"/>
      <w:r w:rsidR="00FE1680" w:rsidRPr="00592E59">
        <w:rPr>
          <w:rFonts w:asciiTheme="minorBidi" w:hAnsiTheme="minorBidi" w:cstheme="minorBidi"/>
          <w:b/>
          <w:bCs/>
        </w:rPr>
        <w:t>Menurut</w:t>
      </w:r>
      <w:proofErr w:type="spellEnd"/>
      <w:r w:rsidR="00FE1680" w:rsidRPr="00592E59">
        <w:rPr>
          <w:rFonts w:asciiTheme="minorBidi" w:hAnsiTheme="minorBidi" w:cstheme="minorBidi"/>
          <w:b/>
          <w:bCs/>
        </w:rPr>
        <w:t xml:space="preserve"> </w:t>
      </w:r>
      <w:r w:rsidR="00F87CDA" w:rsidRPr="00592E59">
        <w:rPr>
          <w:rFonts w:asciiTheme="minorBidi" w:hAnsiTheme="minorBidi" w:cstheme="minorBidi"/>
          <w:b/>
          <w:bCs/>
        </w:rPr>
        <w:t>Ulama</w:t>
      </w:r>
    </w:p>
    <w:p w14:paraId="03DFD7EC" w14:textId="4B5DB007" w:rsidR="00292AA3" w:rsidRPr="00592E59" w:rsidRDefault="00292AA3"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rPr>
      </w:pPr>
      <w:proofErr w:type="spellStart"/>
      <w:r w:rsidRPr="00592E59">
        <w:rPr>
          <w:rFonts w:asciiTheme="minorBidi" w:hAnsiTheme="minorBidi" w:cstheme="minorBidi"/>
        </w:rPr>
        <w:t>Menurut</w:t>
      </w:r>
      <w:proofErr w:type="spellEnd"/>
      <w:r w:rsidRPr="00592E59">
        <w:rPr>
          <w:rFonts w:asciiTheme="minorBidi" w:hAnsiTheme="minorBidi" w:cstheme="minorBidi"/>
        </w:rPr>
        <w:t xml:space="preserve"> Yusuf </w:t>
      </w:r>
      <w:proofErr w:type="spellStart"/>
      <w:r w:rsidRPr="00592E59">
        <w:rPr>
          <w:rFonts w:asciiTheme="minorBidi" w:hAnsiTheme="minorBidi" w:cstheme="minorBidi"/>
        </w:rPr>
        <w:t>Qardhawi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istilah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berasal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kata al-</w:t>
      </w:r>
      <w:proofErr w:type="spellStart"/>
      <w:r w:rsidRPr="00592E59">
        <w:rPr>
          <w:rFonts w:asciiTheme="minorBidi" w:hAnsiTheme="minorBidi" w:cstheme="minorBidi"/>
        </w:rPr>
        <w:t>tatharuf</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berarti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berdiri</w:t>
      </w:r>
      <w:proofErr w:type="spellEnd"/>
      <w:r w:rsidRPr="00592E59">
        <w:rPr>
          <w:rFonts w:asciiTheme="minorBidi" w:hAnsiTheme="minorBidi" w:cstheme="minorBidi"/>
        </w:rPr>
        <w:t xml:space="preserve"> di </w:t>
      </w:r>
      <w:proofErr w:type="spellStart"/>
      <w:r w:rsidRPr="00592E59">
        <w:rPr>
          <w:rFonts w:asciiTheme="minorBidi" w:hAnsiTheme="minorBidi" w:cstheme="minorBidi"/>
        </w:rPr>
        <w:t>ujung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jauh</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pertengahan</w:t>
      </w:r>
      <w:proofErr w:type="spellEnd"/>
      <w:r w:rsidRPr="00592E59">
        <w:rPr>
          <w:rFonts w:asciiTheme="minorBidi" w:hAnsiTheme="minorBidi" w:cstheme="minorBidi"/>
        </w:rPr>
        <w:t xml:space="preserve">”. Bisa juga </w:t>
      </w:r>
      <w:proofErr w:type="spellStart"/>
      <w:r w:rsidRPr="00592E59">
        <w:rPr>
          <w:rFonts w:asciiTheme="minorBidi" w:hAnsiTheme="minorBidi" w:cstheme="minorBidi"/>
        </w:rPr>
        <w:t>diartikan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berlebihan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menyikapi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sesuatu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berlebihan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beragama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berfikir</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berprilaku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Lebih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rinci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lagi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Adeed</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Dawisa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sebagaimana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dikutip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Azyumardi</w:t>
      </w:r>
      <w:proofErr w:type="spellEnd"/>
      <w:r w:rsidRPr="00592E59">
        <w:rPr>
          <w:rFonts w:asciiTheme="minorBidi" w:hAnsiTheme="minorBidi" w:cstheme="minorBidi"/>
        </w:rPr>
        <w:t xml:space="preserve"> Azra </w:t>
      </w:r>
      <w:proofErr w:type="spellStart"/>
      <w:r w:rsidRPr="00592E59">
        <w:rPr>
          <w:rFonts w:asciiTheme="minorBidi" w:hAnsiTheme="minorBidi" w:cstheme="minorBidi"/>
        </w:rPr>
        <w:t>menyatakan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Istilah</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radikal</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mengacu</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kepada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gagasan</w:t>
      </w:r>
      <w:proofErr w:type="spellEnd"/>
      <w:r w:rsidR="001374C7" w:rsidRPr="00592E59">
        <w:rPr>
          <w:rFonts w:asciiTheme="minorBidi" w:hAnsiTheme="minorBidi" w:cstheme="minorBidi"/>
        </w:rPr>
        <w:t xml:space="preserve"> dan </w:t>
      </w:r>
      <w:proofErr w:type="spellStart"/>
      <w:r w:rsidR="001374C7" w:rsidRPr="00592E59">
        <w:rPr>
          <w:rFonts w:asciiTheme="minorBidi" w:hAnsiTheme="minorBidi" w:cstheme="minorBidi"/>
        </w:rPr>
        <w:t>tindakan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kelompok</w:t>
      </w:r>
      <w:proofErr w:type="spellEnd"/>
      <w:r w:rsidR="001374C7" w:rsidRPr="00592E59">
        <w:rPr>
          <w:rFonts w:asciiTheme="minorBidi" w:hAnsiTheme="minorBidi" w:cstheme="minorBidi"/>
        </w:rPr>
        <w:t xml:space="preserve"> yang </w:t>
      </w:r>
      <w:proofErr w:type="spellStart"/>
      <w:r w:rsidR="001374C7" w:rsidRPr="00592E59">
        <w:rPr>
          <w:rFonts w:asciiTheme="minorBidi" w:hAnsiTheme="minorBidi" w:cstheme="minorBidi"/>
        </w:rPr>
        <w:t>bergerak</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untuk</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menumbangkan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tatanan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politik</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mapan</w:t>
      </w:r>
      <w:proofErr w:type="spellEnd"/>
      <w:r w:rsidR="001374C7" w:rsidRPr="00592E59">
        <w:rPr>
          <w:rFonts w:asciiTheme="minorBidi" w:hAnsiTheme="minorBidi" w:cstheme="minorBidi"/>
        </w:rPr>
        <w:t xml:space="preserve">; negara-negara </w:t>
      </w:r>
      <w:proofErr w:type="spellStart"/>
      <w:r w:rsidR="001374C7" w:rsidRPr="00592E59">
        <w:rPr>
          <w:rFonts w:asciiTheme="minorBidi" w:hAnsiTheme="minorBidi" w:cstheme="minorBidi"/>
        </w:rPr>
        <w:t>atau</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rejim-rejim</w:t>
      </w:r>
      <w:proofErr w:type="spellEnd"/>
      <w:r w:rsidR="001374C7" w:rsidRPr="00592E59">
        <w:rPr>
          <w:rFonts w:asciiTheme="minorBidi" w:hAnsiTheme="minorBidi" w:cstheme="minorBidi"/>
        </w:rPr>
        <w:t xml:space="preserve"> yang </w:t>
      </w:r>
      <w:proofErr w:type="spellStart"/>
      <w:r w:rsidR="001374C7" w:rsidRPr="00592E59">
        <w:rPr>
          <w:rFonts w:asciiTheme="minorBidi" w:hAnsiTheme="minorBidi" w:cstheme="minorBidi"/>
        </w:rPr>
        <w:t>bertujuan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melemahkan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otoritas</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politik</w:t>
      </w:r>
      <w:proofErr w:type="spellEnd"/>
      <w:r w:rsidR="001374C7" w:rsidRPr="00592E59">
        <w:rPr>
          <w:rFonts w:asciiTheme="minorBidi" w:hAnsiTheme="minorBidi" w:cstheme="minorBidi"/>
        </w:rPr>
        <w:t xml:space="preserve"> dan </w:t>
      </w:r>
      <w:proofErr w:type="spellStart"/>
      <w:r w:rsidR="001374C7" w:rsidRPr="00592E59">
        <w:rPr>
          <w:rFonts w:asciiTheme="minorBidi" w:hAnsiTheme="minorBidi" w:cstheme="minorBidi"/>
        </w:rPr>
        <w:t>legitimasi</w:t>
      </w:r>
      <w:proofErr w:type="spellEnd"/>
      <w:r w:rsidR="001374C7" w:rsidRPr="00592E59">
        <w:rPr>
          <w:rFonts w:asciiTheme="minorBidi" w:hAnsiTheme="minorBidi" w:cstheme="minorBidi"/>
        </w:rPr>
        <w:t xml:space="preserve"> negara-negara dan </w:t>
      </w:r>
      <w:proofErr w:type="spellStart"/>
      <w:r w:rsidR="001374C7" w:rsidRPr="00592E59">
        <w:rPr>
          <w:rFonts w:asciiTheme="minorBidi" w:hAnsiTheme="minorBidi" w:cstheme="minorBidi"/>
        </w:rPr>
        <w:t>rejim-rejim</w:t>
      </w:r>
      <w:proofErr w:type="spellEnd"/>
      <w:r w:rsidR="001374C7" w:rsidRPr="00592E59">
        <w:rPr>
          <w:rFonts w:asciiTheme="minorBidi" w:hAnsiTheme="minorBidi" w:cstheme="minorBidi"/>
        </w:rPr>
        <w:t xml:space="preserve"> lain; dan negara-negara yang </w:t>
      </w:r>
      <w:proofErr w:type="spellStart"/>
      <w:r w:rsidR="001374C7" w:rsidRPr="00592E59">
        <w:rPr>
          <w:rFonts w:asciiTheme="minorBidi" w:hAnsiTheme="minorBidi" w:cstheme="minorBidi"/>
        </w:rPr>
        <w:t>berusaha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menyesuaikan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atau</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mengubah</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hubungan-hubungan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kekuasaan</w:t>
      </w:r>
      <w:proofErr w:type="spellEnd"/>
      <w:r w:rsidR="001374C7" w:rsidRPr="00592E59">
        <w:rPr>
          <w:rFonts w:asciiTheme="minorBidi" w:hAnsiTheme="minorBidi" w:cstheme="minorBidi"/>
        </w:rPr>
        <w:t xml:space="preserve"> yang </w:t>
      </w:r>
      <w:proofErr w:type="spellStart"/>
      <w:r w:rsidR="001374C7" w:rsidRPr="00592E59">
        <w:rPr>
          <w:rFonts w:asciiTheme="minorBidi" w:hAnsiTheme="minorBidi" w:cstheme="minorBidi"/>
        </w:rPr>
        <w:t>ada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dalam</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lastRenderedPageBreak/>
        <w:t>sistem</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internasional</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Istilah</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radikalisme</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karenanya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secara</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intrinsik</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berkaitan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dengan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konsep</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tentang</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perubahan</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politik</w:t>
      </w:r>
      <w:proofErr w:type="spellEnd"/>
      <w:r w:rsidR="001374C7" w:rsidRPr="00592E59">
        <w:rPr>
          <w:rFonts w:asciiTheme="minorBidi" w:hAnsiTheme="minorBidi" w:cstheme="minorBidi"/>
        </w:rPr>
        <w:t xml:space="preserve"> dan </w:t>
      </w:r>
      <w:proofErr w:type="spellStart"/>
      <w:r w:rsidR="001374C7" w:rsidRPr="00592E59">
        <w:rPr>
          <w:rFonts w:asciiTheme="minorBidi" w:hAnsiTheme="minorBidi" w:cstheme="minorBidi"/>
        </w:rPr>
        <w:t>sosial</w:t>
      </w:r>
      <w:proofErr w:type="spellEnd"/>
      <w:r w:rsidR="001374C7" w:rsidRPr="00592E59">
        <w:rPr>
          <w:rFonts w:asciiTheme="minorBidi" w:hAnsiTheme="minorBidi" w:cstheme="minorBidi"/>
        </w:rPr>
        <w:t xml:space="preserve"> pada </w:t>
      </w:r>
      <w:proofErr w:type="spellStart"/>
      <w:r w:rsidR="001374C7" w:rsidRPr="00592E59">
        <w:rPr>
          <w:rFonts w:asciiTheme="minorBidi" w:hAnsiTheme="minorBidi" w:cstheme="minorBidi"/>
        </w:rPr>
        <w:t>berbagai</w:t>
      </w:r>
      <w:proofErr w:type="spellEnd"/>
      <w:r w:rsidR="001374C7" w:rsidRPr="00592E59">
        <w:rPr>
          <w:rFonts w:asciiTheme="minorBidi" w:hAnsiTheme="minorBidi" w:cstheme="minorBidi"/>
        </w:rPr>
        <w:t xml:space="preserve"> </w:t>
      </w:r>
      <w:proofErr w:type="spellStart"/>
      <w:r w:rsidR="001374C7" w:rsidRPr="00592E59">
        <w:rPr>
          <w:rFonts w:asciiTheme="minorBidi" w:hAnsiTheme="minorBidi" w:cstheme="minorBidi"/>
        </w:rPr>
        <w:t>tingkatan</w:t>
      </w:r>
      <w:proofErr w:type="spellEnd"/>
      <w:r w:rsidR="00BA1FAB" w:rsidRPr="00592E59">
        <w:rPr>
          <w:rFonts w:asciiTheme="minorBidi" w:hAnsiTheme="minorBidi" w:cstheme="minorBidi"/>
        </w:rPr>
        <w:t xml:space="preserve"> </w:t>
      </w:r>
      <w:r w:rsidR="008F2313">
        <w:rPr>
          <w:rStyle w:val="FootnoteReference"/>
          <w:rFonts w:asciiTheme="minorBidi" w:hAnsiTheme="minorBidi" w:cstheme="minorBidi"/>
        </w:rPr>
        <w:footnoteReference w:id="10"/>
      </w:r>
      <w:r w:rsidR="001374C7" w:rsidRPr="00592E59">
        <w:rPr>
          <w:rFonts w:asciiTheme="minorBidi" w:hAnsiTheme="minorBidi" w:cstheme="minorBidi"/>
        </w:rPr>
        <w:t>.</w:t>
      </w:r>
    </w:p>
    <w:p w14:paraId="15E5D318" w14:textId="6436CC7D" w:rsidR="009A74B4" w:rsidRPr="00592E59" w:rsidRDefault="009A74B4"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dibedakan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dua</w:t>
      </w:r>
      <w:proofErr w:type="spellEnd"/>
      <w:r w:rsidRPr="00592E59">
        <w:rPr>
          <w:rFonts w:asciiTheme="minorBidi" w:hAnsiTheme="minorBidi" w:cstheme="minorBidi"/>
          <w:shd w:val="clear" w:color="auto" w:fill="FFFFFF"/>
        </w:rPr>
        <w:t xml:space="preserve"> level </w:t>
      </w:r>
      <w:proofErr w:type="spellStart"/>
      <w:r w:rsidRPr="00592E59">
        <w:rPr>
          <w:rFonts w:asciiTheme="minorBidi" w:hAnsiTheme="minorBidi" w:cstheme="minorBidi"/>
          <w:shd w:val="clear" w:color="auto" w:fill="FFFFFF"/>
        </w:rPr>
        <w:t>yaitu</w:t>
      </w:r>
      <w:proofErr w:type="spellEnd"/>
      <w:r w:rsidRPr="00592E59">
        <w:rPr>
          <w:rFonts w:asciiTheme="minorBidi" w:hAnsiTheme="minorBidi" w:cstheme="minorBidi"/>
          <w:shd w:val="clear" w:color="auto" w:fill="FFFFFF"/>
        </w:rPr>
        <w:t xml:space="preserve"> level </w:t>
      </w:r>
      <w:proofErr w:type="spellStart"/>
      <w:r w:rsidRPr="00592E59">
        <w:rPr>
          <w:rFonts w:asciiTheme="minorBidi" w:hAnsiTheme="minorBidi" w:cstheme="minorBidi"/>
          <w:shd w:val="clear" w:color="auto" w:fill="FFFFFF"/>
        </w:rPr>
        <w:t>pemikiran</w:t>
      </w:r>
      <w:proofErr w:type="spellEnd"/>
      <w:r w:rsidRPr="00592E59">
        <w:rPr>
          <w:rFonts w:asciiTheme="minorBidi" w:hAnsiTheme="minorBidi" w:cstheme="minorBidi"/>
          <w:shd w:val="clear" w:color="auto" w:fill="FFFFFF"/>
        </w:rPr>
        <w:t xml:space="preserve"> dan level </w:t>
      </w:r>
      <w:proofErr w:type="spellStart"/>
      <w:r w:rsidRPr="00592E59">
        <w:rPr>
          <w:rFonts w:asciiTheme="minorBidi" w:hAnsiTheme="minorBidi" w:cstheme="minorBidi"/>
          <w:shd w:val="clear" w:color="auto" w:fill="FFFFFF"/>
        </w:rPr>
        <w:t>aksi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atau</w:t>
      </w:r>
      <w:proofErr w:type="spellEnd"/>
      <w:r w:rsidRPr="00592E59">
        <w:rPr>
          <w:rFonts w:asciiTheme="minorBidi" w:hAnsiTheme="minorBidi" w:cstheme="minorBidi"/>
          <w:shd w:val="clear" w:color="auto" w:fill="FFFFFF"/>
        </w:rPr>
        <w:t xml:space="preserve"> Tindakan. Pada level </w:t>
      </w:r>
      <w:proofErr w:type="spellStart"/>
      <w:r w:rsidRPr="00592E59">
        <w:rPr>
          <w:rFonts w:asciiTheme="minorBidi" w:hAnsiTheme="minorBidi" w:cstheme="minorBidi"/>
          <w:shd w:val="clear" w:color="auto" w:fill="FFFFFF"/>
        </w:rPr>
        <w:t>pemikiran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masih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berupa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gagasan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wacana</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konsep</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masih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diperbincangkan</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intinya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mendukung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kekerasan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untuk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mencapai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tujuan</w:t>
      </w:r>
      <w:proofErr w:type="spellEnd"/>
      <w:r w:rsidRPr="00592E59">
        <w:rPr>
          <w:rFonts w:asciiTheme="minorBidi" w:hAnsiTheme="minorBidi" w:cstheme="minorBidi"/>
          <w:shd w:val="clear" w:color="auto" w:fill="FFFFFF"/>
        </w:rPr>
        <w:t xml:space="preserve">. Adapun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level </w:t>
      </w:r>
      <w:proofErr w:type="spellStart"/>
      <w:r w:rsidRPr="00592E59">
        <w:rPr>
          <w:rFonts w:asciiTheme="minorBidi" w:hAnsiTheme="minorBidi" w:cstheme="minorBidi"/>
          <w:shd w:val="clear" w:color="auto" w:fill="FFFFFF"/>
        </w:rPr>
        <w:t>aksi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atau</w:t>
      </w:r>
      <w:proofErr w:type="spellEnd"/>
      <w:r w:rsidRPr="00592E59">
        <w:rPr>
          <w:rFonts w:asciiTheme="minorBidi" w:hAnsiTheme="minorBidi" w:cstheme="minorBidi"/>
          <w:shd w:val="clear" w:color="auto" w:fill="FFFFFF"/>
        </w:rPr>
        <w:t xml:space="preserve"> Tindakan,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bisa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berada</w:t>
      </w:r>
      <w:proofErr w:type="spellEnd"/>
      <w:r w:rsidRPr="00592E59">
        <w:rPr>
          <w:rFonts w:asciiTheme="minorBidi" w:hAnsiTheme="minorBidi" w:cstheme="minorBidi"/>
          <w:shd w:val="clear" w:color="auto" w:fill="FFFFFF"/>
        </w:rPr>
        <w:t xml:space="preserve"> pada </w:t>
      </w:r>
      <w:proofErr w:type="spellStart"/>
      <w:r w:rsidRPr="00592E59">
        <w:rPr>
          <w:rFonts w:asciiTheme="minorBidi" w:hAnsiTheme="minorBidi" w:cstheme="minorBidi"/>
          <w:shd w:val="clear" w:color="auto" w:fill="FFFFFF"/>
        </w:rPr>
        <w:t>ranah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sosial-politik</w:t>
      </w:r>
      <w:proofErr w:type="spellEnd"/>
      <w:r w:rsidRPr="00592E59">
        <w:rPr>
          <w:rFonts w:asciiTheme="minorBidi" w:hAnsiTheme="minorBidi" w:cstheme="minorBidi"/>
          <w:shd w:val="clear" w:color="auto" w:fill="FFFFFF"/>
        </w:rPr>
        <w:t xml:space="preserve"> dan agama. Pada </w:t>
      </w:r>
      <w:proofErr w:type="spellStart"/>
      <w:r w:rsidRPr="00592E59">
        <w:rPr>
          <w:rFonts w:asciiTheme="minorBidi" w:hAnsiTheme="minorBidi" w:cstheme="minorBidi"/>
          <w:shd w:val="clear" w:color="auto" w:fill="FFFFFF"/>
        </w:rPr>
        <w:t>ranah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politik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paham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ini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tampak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tercermin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adanya</w:t>
      </w:r>
      <w:proofErr w:type="spellEnd"/>
      <w:r w:rsidRPr="00592E59">
        <w:rPr>
          <w:rFonts w:asciiTheme="minorBidi" w:hAnsiTheme="minorBidi" w:cstheme="minorBidi"/>
          <w:shd w:val="clear" w:color="auto" w:fill="FFFFFF"/>
        </w:rPr>
        <w:t xml:space="preserve"> Tindakan </w:t>
      </w:r>
      <w:proofErr w:type="spellStart"/>
      <w:r w:rsidRPr="00592E59">
        <w:rPr>
          <w:rFonts w:asciiTheme="minorBidi" w:hAnsiTheme="minorBidi" w:cstheme="minorBidi"/>
          <w:shd w:val="clear" w:color="auto" w:fill="FFFFFF"/>
        </w:rPr>
        <w:t>memaksakan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pendapatnya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inkonstitusional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misalnya</w:t>
      </w:r>
      <w:proofErr w:type="spellEnd"/>
      <w:r w:rsidRPr="00592E59">
        <w:rPr>
          <w:rFonts w:asciiTheme="minorBidi" w:hAnsiTheme="minorBidi" w:cstheme="minorBidi"/>
          <w:shd w:val="clear" w:color="auto" w:fill="FFFFFF"/>
        </w:rPr>
        <w:t xml:space="preserve"> </w:t>
      </w:r>
      <w:proofErr w:type="spellStart"/>
      <w:r w:rsidR="00562B72" w:rsidRPr="00592E59">
        <w:rPr>
          <w:rFonts w:asciiTheme="minorBidi" w:hAnsiTheme="minorBidi" w:cstheme="minorBidi"/>
          <w:shd w:val="clear" w:color="auto" w:fill="FFFFFF"/>
        </w:rPr>
        <w:t>berupa</w:t>
      </w:r>
      <w:proofErr w:type="spellEnd"/>
      <w:r w:rsidR="00562B72" w:rsidRPr="00592E59">
        <w:rPr>
          <w:rFonts w:asciiTheme="minorBidi" w:hAnsiTheme="minorBidi" w:cstheme="minorBidi"/>
          <w:shd w:val="clear" w:color="auto" w:fill="FFFFFF"/>
        </w:rPr>
        <w:t xml:space="preserve"> Tindakan </w:t>
      </w:r>
      <w:proofErr w:type="spellStart"/>
      <w:r w:rsidR="00562B72" w:rsidRPr="00592E59">
        <w:rPr>
          <w:rFonts w:asciiTheme="minorBidi" w:hAnsiTheme="minorBidi" w:cstheme="minorBidi"/>
          <w:shd w:val="clear" w:color="auto" w:fill="FFFFFF"/>
        </w:rPr>
        <w:t>memobilisasi</w:t>
      </w:r>
      <w:proofErr w:type="spellEnd"/>
      <w:r w:rsidR="00562B72" w:rsidRPr="00592E59">
        <w:rPr>
          <w:rFonts w:asciiTheme="minorBidi" w:hAnsiTheme="minorBidi" w:cstheme="minorBidi"/>
          <w:shd w:val="clear" w:color="auto" w:fill="FFFFFF"/>
        </w:rPr>
        <w:t xml:space="preserve"> masa </w:t>
      </w:r>
      <w:proofErr w:type="spellStart"/>
      <w:r w:rsidR="00562B72" w:rsidRPr="00592E59">
        <w:rPr>
          <w:rFonts w:asciiTheme="minorBidi" w:hAnsiTheme="minorBidi" w:cstheme="minorBidi"/>
          <w:shd w:val="clear" w:color="auto" w:fill="FFFFFF"/>
        </w:rPr>
        <w:t>untuk</w:t>
      </w:r>
      <w:proofErr w:type="spellEnd"/>
      <w:r w:rsidR="00562B72" w:rsidRPr="00592E59">
        <w:rPr>
          <w:rFonts w:asciiTheme="minorBidi" w:hAnsiTheme="minorBidi" w:cstheme="minorBidi"/>
          <w:shd w:val="clear" w:color="auto" w:fill="FFFFFF"/>
        </w:rPr>
        <w:t xml:space="preserve"> </w:t>
      </w:r>
      <w:proofErr w:type="spellStart"/>
      <w:r w:rsidR="00562B72" w:rsidRPr="00592E59">
        <w:rPr>
          <w:rFonts w:asciiTheme="minorBidi" w:hAnsiTheme="minorBidi" w:cstheme="minorBidi"/>
          <w:shd w:val="clear" w:color="auto" w:fill="FFFFFF"/>
        </w:rPr>
        <w:t>kepentingan</w:t>
      </w:r>
      <w:proofErr w:type="spellEnd"/>
      <w:r w:rsidR="00562B72" w:rsidRPr="00592E59">
        <w:rPr>
          <w:rFonts w:asciiTheme="minorBidi" w:hAnsiTheme="minorBidi" w:cstheme="minorBidi"/>
          <w:shd w:val="clear" w:color="auto" w:fill="FFFFFF"/>
        </w:rPr>
        <w:t xml:space="preserve"> </w:t>
      </w:r>
      <w:proofErr w:type="spellStart"/>
      <w:r w:rsidR="00562B72" w:rsidRPr="00592E59">
        <w:rPr>
          <w:rFonts w:asciiTheme="minorBidi" w:hAnsiTheme="minorBidi" w:cstheme="minorBidi"/>
          <w:shd w:val="clear" w:color="auto" w:fill="FFFFFF"/>
        </w:rPr>
        <w:t>politik</w:t>
      </w:r>
      <w:proofErr w:type="spellEnd"/>
      <w:r w:rsidR="00562B72" w:rsidRPr="00592E59">
        <w:rPr>
          <w:rFonts w:asciiTheme="minorBidi" w:hAnsiTheme="minorBidi" w:cstheme="minorBidi"/>
          <w:shd w:val="clear" w:color="auto" w:fill="FFFFFF"/>
        </w:rPr>
        <w:t xml:space="preserve"> </w:t>
      </w:r>
      <w:proofErr w:type="spellStart"/>
      <w:r w:rsidR="00562B72" w:rsidRPr="00592E59">
        <w:rPr>
          <w:rFonts w:asciiTheme="minorBidi" w:hAnsiTheme="minorBidi" w:cstheme="minorBidi"/>
          <w:shd w:val="clear" w:color="auto" w:fill="FFFFFF"/>
        </w:rPr>
        <w:t>tertentu</w:t>
      </w:r>
      <w:proofErr w:type="spellEnd"/>
      <w:r w:rsidR="00562B72" w:rsidRPr="00592E59">
        <w:rPr>
          <w:rFonts w:asciiTheme="minorBidi" w:hAnsiTheme="minorBidi" w:cstheme="minorBidi"/>
          <w:shd w:val="clear" w:color="auto" w:fill="FFFFFF"/>
        </w:rPr>
        <w:t xml:space="preserve"> dan </w:t>
      </w:r>
      <w:proofErr w:type="spellStart"/>
      <w:r w:rsidR="00562B72" w:rsidRPr="00592E59">
        <w:rPr>
          <w:rFonts w:asciiTheme="minorBidi" w:hAnsiTheme="minorBidi" w:cstheme="minorBidi"/>
          <w:shd w:val="clear" w:color="auto" w:fill="FFFFFF"/>
        </w:rPr>
        <w:t>berujung</w:t>
      </w:r>
      <w:proofErr w:type="spellEnd"/>
      <w:r w:rsidR="00562B72" w:rsidRPr="00592E59">
        <w:rPr>
          <w:rFonts w:asciiTheme="minorBidi" w:hAnsiTheme="minorBidi" w:cstheme="minorBidi"/>
          <w:shd w:val="clear" w:color="auto" w:fill="FFFFFF"/>
        </w:rPr>
        <w:t xml:space="preserve"> pada </w:t>
      </w:r>
      <w:proofErr w:type="spellStart"/>
      <w:r w:rsidR="00562B72" w:rsidRPr="00592E59">
        <w:rPr>
          <w:rFonts w:asciiTheme="minorBidi" w:hAnsiTheme="minorBidi" w:cstheme="minorBidi"/>
          <w:shd w:val="clear" w:color="auto" w:fill="FFFFFF"/>
        </w:rPr>
        <w:t>konflik</w:t>
      </w:r>
      <w:proofErr w:type="spellEnd"/>
      <w:r w:rsidR="00562B72" w:rsidRPr="00592E59">
        <w:rPr>
          <w:rFonts w:asciiTheme="minorBidi" w:hAnsiTheme="minorBidi" w:cstheme="minorBidi"/>
          <w:shd w:val="clear" w:color="auto" w:fill="FFFFFF"/>
        </w:rPr>
        <w:t xml:space="preserve"> </w:t>
      </w:r>
      <w:proofErr w:type="spellStart"/>
      <w:r w:rsidR="00562B72" w:rsidRPr="00592E59">
        <w:rPr>
          <w:rFonts w:asciiTheme="minorBidi" w:hAnsiTheme="minorBidi" w:cstheme="minorBidi"/>
          <w:shd w:val="clear" w:color="auto" w:fill="FFFFFF"/>
        </w:rPr>
        <w:t>sosial</w:t>
      </w:r>
      <w:proofErr w:type="spellEnd"/>
      <w:r w:rsidR="00BA1FAB" w:rsidRPr="00592E59">
        <w:rPr>
          <w:rFonts w:asciiTheme="minorBidi" w:hAnsiTheme="minorBidi" w:cstheme="minorBidi"/>
          <w:shd w:val="clear" w:color="auto" w:fill="FFFFFF"/>
        </w:rPr>
        <w:t xml:space="preserve"> </w:t>
      </w:r>
      <w:r w:rsidR="008F2313">
        <w:rPr>
          <w:rStyle w:val="FootnoteReference"/>
          <w:rFonts w:asciiTheme="minorBidi" w:hAnsiTheme="minorBidi" w:cstheme="minorBidi"/>
          <w:shd w:val="clear" w:color="auto" w:fill="FFFFFF"/>
        </w:rPr>
        <w:footnoteReference w:id="11"/>
      </w:r>
      <w:r w:rsidR="00562B72" w:rsidRPr="00592E59">
        <w:rPr>
          <w:rFonts w:asciiTheme="minorBidi" w:hAnsiTheme="minorBidi" w:cstheme="minorBidi"/>
          <w:shd w:val="clear" w:color="auto" w:fill="FFFFFF"/>
        </w:rPr>
        <w:t xml:space="preserve">. </w:t>
      </w:r>
    </w:p>
    <w:p w14:paraId="79B86426" w14:textId="38D90DC1" w:rsidR="00562B72" w:rsidRPr="00592E59" w:rsidRDefault="00562B72"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Ciri-ciri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menurut</w:t>
      </w:r>
      <w:proofErr w:type="spellEnd"/>
      <w:r w:rsidRPr="00592E59">
        <w:rPr>
          <w:rFonts w:asciiTheme="minorBidi" w:hAnsiTheme="minorBidi" w:cstheme="minorBidi"/>
          <w:shd w:val="clear" w:color="auto" w:fill="FFFFFF"/>
        </w:rPr>
        <w:t xml:space="preserve"> Yusuf Al-</w:t>
      </w:r>
      <w:proofErr w:type="spellStart"/>
      <w:r w:rsidRPr="00592E59">
        <w:rPr>
          <w:rFonts w:asciiTheme="minorBidi" w:hAnsiTheme="minorBidi" w:cstheme="minorBidi"/>
          <w:shd w:val="clear" w:color="auto" w:fill="FFFFFF"/>
        </w:rPr>
        <w:t>Qordhawi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adalah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sebagai</w:t>
      </w:r>
      <w:proofErr w:type="spellEnd"/>
      <w:r w:rsidRPr="00592E59">
        <w:rPr>
          <w:rFonts w:asciiTheme="minorBidi" w:hAnsiTheme="minorBidi" w:cstheme="minorBidi"/>
          <w:shd w:val="clear" w:color="auto" w:fill="FFFFFF"/>
        </w:rPr>
        <w:t xml:space="preserve"> </w:t>
      </w:r>
      <w:proofErr w:type="spellStart"/>
      <w:proofErr w:type="gramStart"/>
      <w:r w:rsidRPr="00592E59">
        <w:rPr>
          <w:rFonts w:asciiTheme="minorBidi" w:hAnsiTheme="minorBidi" w:cstheme="minorBidi"/>
          <w:shd w:val="clear" w:color="auto" w:fill="FFFFFF"/>
        </w:rPr>
        <w:t>berikut</w:t>
      </w:r>
      <w:proofErr w:type="spellEnd"/>
      <w:r w:rsidRPr="00592E59">
        <w:rPr>
          <w:rFonts w:asciiTheme="minorBidi" w:hAnsiTheme="minorBidi" w:cstheme="minorBidi"/>
          <w:shd w:val="clear" w:color="auto" w:fill="FFFFFF"/>
        </w:rPr>
        <w:t xml:space="preserve"> :</w:t>
      </w:r>
      <w:proofErr w:type="gramEnd"/>
    </w:p>
    <w:p w14:paraId="79F185FE" w14:textId="2A25760F" w:rsidR="00562B72" w:rsidRPr="00592E59" w:rsidRDefault="00562B72"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Sering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mengkalim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kebenaran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tunggal</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menyesatkan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kelompok</w:t>
      </w:r>
      <w:proofErr w:type="spellEnd"/>
      <w:r w:rsidRPr="00592E59">
        <w:rPr>
          <w:rFonts w:asciiTheme="minorBidi" w:hAnsiTheme="minorBidi" w:cstheme="minorBidi"/>
          <w:shd w:val="clear" w:color="auto" w:fill="FFFFFF"/>
        </w:rPr>
        <w:t xml:space="preserve"> lain yang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sependapat</w:t>
      </w:r>
      <w:proofErr w:type="spellEnd"/>
      <w:r w:rsidRPr="00592E59">
        <w:rPr>
          <w:rFonts w:asciiTheme="minorBidi" w:hAnsiTheme="minorBidi" w:cstheme="minorBidi"/>
          <w:shd w:val="clear" w:color="auto" w:fill="FFFFFF"/>
        </w:rPr>
        <w:t>.</w:t>
      </w:r>
    </w:p>
    <w:p w14:paraId="7A2EF783" w14:textId="644AAD64" w:rsidR="00562B72" w:rsidRPr="00592E59" w:rsidRDefault="00963414"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mempersulit</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islam</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sejatinya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mamhah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ringan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menganggap</w:t>
      </w:r>
      <w:proofErr w:type="spellEnd"/>
      <w:r w:rsidRPr="00592E59">
        <w:rPr>
          <w:rFonts w:asciiTheme="minorBidi" w:hAnsiTheme="minorBidi" w:cstheme="minorBidi"/>
          <w:shd w:val="clear" w:color="auto" w:fill="FFFFFF"/>
        </w:rPr>
        <w:t xml:space="preserve"> ibadah </w:t>
      </w:r>
      <w:proofErr w:type="spellStart"/>
      <w:r w:rsidRPr="00592E59">
        <w:rPr>
          <w:rFonts w:asciiTheme="minorBidi" w:hAnsiTheme="minorBidi" w:cstheme="minorBidi"/>
          <w:shd w:val="clear" w:color="auto" w:fill="FFFFFF"/>
        </w:rPr>
        <w:t>sunah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wajib</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makruh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seakan</w:t>
      </w:r>
      <w:proofErr w:type="spellEnd"/>
      <w:r w:rsidRPr="00592E59">
        <w:rPr>
          <w:rFonts w:asciiTheme="minorBidi" w:hAnsiTheme="minorBidi" w:cstheme="minorBidi"/>
          <w:shd w:val="clear" w:color="auto" w:fill="FFFFFF"/>
        </w:rPr>
        <w:t xml:space="preserve"> haram.</w:t>
      </w:r>
    </w:p>
    <w:p w14:paraId="1FEAD010" w14:textId="07F16FE9" w:rsidR="00963414" w:rsidRPr="00592E59" w:rsidRDefault="00963414"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Kelompok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kebanyakan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beragama</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pada </w:t>
      </w:r>
      <w:proofErr w:type="spellStart"/>
      <w:r w:rsidRPr="00592E59">
        <w:rPr>
          <w:rFonts w:asciiTheme="minorBidi" w:hAnsiTheme="minorBidi" w:cstheme="minorBidi"/>
          <w:shd w:val="clear" w:color="auto" w:fill="FFFFFF"/>
        </w:rPr>
        <w:t>tempatnya</w:t>
      </w:r>
      <w:proofErr w:type="spellEnd"/>
      <w:r w:rsidRPr="00592E59">
        <w:rPr>
          <w:rFonts w:asciiTheme="minorBidi" w:hAnsiTheme="minorBidi" w:cstheme="minorBidi"/>
          <w:shd w:val="clear" w:color="auto" w:fill="FFFFFF"/>
        </w:rPr>
        <w:t>.</w:t>
      </w:r>
    </w:p>
    <w:p w14:paraId="545EE1AF" w14:textId="7806CEFC" w:rsidR="00963414" w:rsidRPr="00592E59" w:rsidRDefault="00963414"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Kasar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berinteraksi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keras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berbicara</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emosional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berdakwah</w:t>
      </w:r>
      <w:proofErr w:type="spellEnd"/>
      <w:r w:rsidRPr="00592E59">
        <w:rPr>
          <w:rFonts w:asciiTheme="minorBidi" w:hAnsiTheme="minorBidi" w:cstheme="minorBidi"/>
          <w:shd w:val="clear" w:color="auto" w:fill="FFFFFF"/>
        </w:rPr>
        <w:t>.</w:t>
      </w:r>
    </w:p>
    <w:p w14:paraId="383F9A93" w14:textId="28631B8B" w:rsidR="00963414" w:rsidRPr="00592E59" w:rsidRDefault="00963414"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Kelompok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mudah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berburuk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sangka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kepada</w:t>
      </w:r>
      <w:proofErr w:type="spellEnd"/>
      <w:r w:rsidRPr="00592E59">
        <w:rPr>
          <w:rFonts w:asciiTheme="minorBidi" w:hAnsiTheme="minorBidi" w:cstheme="minorBidi"/>
          <w:shd w:val="clear" w:color="auto" w:fill="FFFFFF"/>
        </w:rPr>
        <w:t xml:space="preserve"> orang lain di </w:t>
      </w:r>
      <w:proofErr w:type="spellStart"/>
      <w:r w:rsidRPr="00592E59">
        <w:rPr>
          <w:rFonts w:asciiTheme="minorBidi" w:hAnsiTheme="minorBidi" w:cstheme="minorBidi"/>
          <w:shd w:val="clear" w:color="auto" w:fill="FFFFFF"/>
        </w:rPr>
        <w:t>luar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golongannya</w:t>
      </w:r>
      <w:proofErr w:type="spellEnd"/>
      <w:r w:rsidRPr="00592E59">
        <w:rPr>
          <w:rFonts w:asciiTheme="minorBidi" w:hAnsiTheme="minorBidi" w:cstheme="minorBidi"/>
          <w:shd w:val="clear" w:color="auto" w:fill="FFFFFF"/>
        </w:rPr>
        <w:t>.</w:t>
      </w:r>
    </w:p>
    <w:p w14:paraId="7D247850" w14:textId="254FD059" w:rsidR="00963414" w:rsidRPr="00592E59" w:rsidRDefault="00963414" w:rsidP="008B2987">
      <w:pPr>
        <w:pStyle w:val="NormalWeb"/>
        <w:numPr>
          <w:ilvl w:val="0"/>
          <w:numId w:val="3"/>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Mudah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mengkafirkan</w:t>
      </w:r>
      <w:proofErr w:type="spellEnd"/>
      <w:r w:rsidRPr="00592E59">
        <w:rPr>
          <w:rFonts w:asciiTheme="minorBidi" w:hAnsiTheme="minorBidi" w:cstheme="minorBidi"/>
          <w:shd w:val="clear" w:color="auto" w:fill="FFFFFF"/>
        </w:rPr>
        <w:t xml:space="preserve"> orang lain yang </w:t>
      </w:r>
      <w:proofErr w:type="spellStart"/>
      <w:r w:rsidRPr="00592E59">
        <w:rPr>
          <w:rFonts w:asciiTheme="minorBidi" w:hAnsiTheme="minorBidi" w:cstheme="minorBidi"/>
          <w:shd w:val="clear" w:color="auto" w:fill="FFFFFF"/>
        </w:rPr>
        <w:t>berbeda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pendapat</w:t>
      </w:r>
      <w:proofErr w:type="spellEnd"/>
      <w:r w:rsidRPr="00592E59">
        <w:rPr>
          <w:rFonts w:asciiTheme="minorBidi" w:hAnsiTheme="minorBidi" w:cstheme="minorBidi"/>
          <w:shd w:val="clear" w:color="auto" w:fill="FFFFFF"/>
        </w:rPr>
        <w:t xml:space="preserve">. </w:t>
      </w:r>
      <w:r w:rsidR="008F2313">
        <w:rPr>
          <w:rStyle w:val="FootnoteReference"/>
          <w:rFonts w:asciiTheme="minorBidi" w:hAnsiTheme="minorBidi" w:cstheme="minorBidi"/>
          <w:shd w:val="clear" w:color="auto" w:fill="FFFFFF"/>
        </w:rPr>
        <w:footnoteReference w:id="12"/>
      </w:r>
    </w:p>
    <w:p w14:paraId="6B10ECC0" w14:textId="269DF1F7" w:rsidR="00857B2E" w:rsidRPr="00592E59" w:rsidRDefault="00963414"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rPr>
        <w:t xml:space="preserve">Jika </w:t>
      </w:r>
      <w:proofErr w:type="spellStart"/>
      <w:r w:rsidRPr="00592E59">
        <w:rPr>
          <w:rFonts w:asciiTheme="minorBidi" w:hAnsiTheme="minorBidi" w:cstheme="minorBidi"/>
          <w:shd w:val="clear" w:color="auto" w:fill="FFFFFF"/>
        </w:rPr>
        <w:t>kita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mengamati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pengertian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menurut</w:t>
      </w:r>
      <w:proofErr w:type="spellEnd"/>
      <w:r w:rsidR="00B94996" w:rsidRPr="00592E59">
        <w:rPr>
          <w:rFonts w:asciiTheme="minorBidi" w:hAnsiTheme="minorBidi" w:cstheme="minorBidi"/>
          <w:shd w:val="clear" w:color="auto" w:fill="FFFFFF"/>
        </w:rPr>
        <w:t xml:space="preserve"> KBBI </w:t>
      </w:r>
      <w:proofErr w:type="spellStart"/>
      <w:r w:rsidR="00B94996" w:rsidRPr="00592E59">
        <w:rPr>
          <w:rFonts w:asciiTheme="minorBidi" w:hAnsiTheme="minorBidi" w:cstheme="minorBidi"/>
          <w:shd w:val="clear" w:color="auto" w:fill="FFFFFF"/>
        </w:rPr>
        <w:t>atapun</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pengertian</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radikalisme</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menurut</w:t>
      </w:r>
      <w:proofErr w:type="spellEnd"/>
      <w:r w:rsidR="00B94996" w:rsidRPr="00592E59">
        <w:rPr>
          <w:rFonts w:asciiTheme="minorBidi" w:hAnsiTheme="minorBidi" w:cstheme="minorBidi"/>
          <w:shd w:val="clear" w:color="auto" w:fill="FFFFFF"/>
        </w:rPr>
        <w:t xml:space="preserve"> Yusuf Al-</w:t>
      </w:r>
      <w:proofErr w:type="spellStart"/>
      <w:r w:rsidR="00B94996" w:rsidRPr="00592E59">
        <w:rPr>
          <w:rFonts w:asciiTheme="minorBidi" w:hAnsiTheme="minorBidi" w:cstheme="minorBidi"/>
          <w:shd w:val="clear" w:color="auto" w:fill="FFFFFF"/>
        </w:rPr>
        <w:t>Qordhowi</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maka</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tentu</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kita</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sebagai</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muslim</w:t>
      </w:r>
      <w:proofErr w:type="spellEnd"/>
      <w:r w:rsidR="00B94996" w:rsidRPr="00592E59">
        <w:rPr>
          <w:rFonts w:asciiTheme="minorBidi" w:hAnsiTheme="minorBidi" w:cstheme="minorBidi"/>
          <w:shd w:val="clear" w:color="auto" w:fill="FFFFFF"/>
        </w:rPr>
        <w:t xml:space="preserve"> yang </w:t>
      </w:r>
      <w:proofErr w:type="spellStart"/>
      <w:r w:rsidR="00B94996" w:rsidRPr="00592E59">
        <w:rPr>
          <w:rFonts w:asciiTheme="minorBidi" w:hAnsiTheme="minorBidi" w:cstheme="minorBidi"/>
          <w:shd w:val="clear" w:color="auto" w:fill="FFFFFF"/>
        </w:rPr>
        <w:t>lurus</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akan</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menjauhi</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ciri-ciri</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radikalisme</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tersebut</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Demikian</w:t>
      </w:r>
      <w:proofErr w:type="spellEnd"/>
      <w:r w:rsidR="00B94996" w:rsidRPr="00592E59">
        <w:rPr>
          <w:rFonts w:asciiTheme="minorBidi" w:hAnsiTheme="minorBidi" w:cstheme="minorBidi"/>
          <w:shd w:val="clear" w:color="auto" w:fill="FFFFFF"/>
        </w:rPr>
        <w:t xml:space="preserve"> juga, di </w:t>
      </w:r>
      <w:proofErr w:type="spellStart"/>
      <w:r w:rsidR="00B94996" w:rsidRPr="00592E59">
        <w:rPr>
          <w:rFonts w:asciiTheme="minorBidi" w:hAnsiTheme="minorBidi" w:cstheme="minorBidi"/>
          <w:shd w:val="clear" w:color="auto" w:fill="FFFFFF"/>
        </w:rPr>
        <w:t>benak</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kebanyakan</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masyarakat</w:t>
      </w:r>
      <w:proofErr w:type="spellEnd"/>
      <w:r w:rsidR="00B94996" w:rsidRPr="00592E59">
        <w:rPr>
          <w:rFonts w:asciiTheme="minorBidi" w:hAnsiTheme="minorBidi" w:cstheme="minorBidi"/>
          <w:shd w:val="clear" w:color="auto" w:fill="FFFFFF"/>
        </w:rPr>
        <w:t xml:space="preserve"> Indonesia </w:t>
      </w:r>
      <w:proofErr w:type="spellStart"/>
      <w:r w:rsidR="00B94996" w:rsidRPr="00592E59">
        <w:rPr>
          <w:rFonts w:asciiTheme="minorBidi" w:hAnsiTheme="minorBidi" w:cstheme="minorBidi"/>
          <w:shd w:val="clear" w:color="auto" w:fill="FFFFFF"/>
        </w:rPr>
        <w:t>jika</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disebut</w:t>
      </w:r>
      <w:proofErr w:type="spellEnd"/>
      <w:r w:rsidR="00B94996" w:rsidRPr="00592E59">
        <w:rPr>
          <w:rFonts w:asciiTheme="minorBidi" w:hAnsiTheme="minorBidi" w:cstheme="minorBidi"/>
          <w:shd w:val="clear" w:color="auto" w:fill="FFFFFF"/>
        </w:rPr>
        <w:t xml:space="preserve"> </w:t>
      </w:r>
      <w:proofErr w:type="spellStart"/>
      <w:r w:rsidR="00B94996" w:rsidRPr="00592E59">
        <w:rPr>
          <w:rFonts w:asciiTheme="minorBidi" w:hAnsiTheme="minorBidi" w:cstheme="minorBidi"/>
          <w:shd w:val="clear" w:color="auto" w:fill="FFFFFF"/>
        </w:rPr>
        <w:t>radikalisme</w:t>
      </w:r>
      <w:proofErr w:type="spellEnd"/>
      <w:r w:rsidR="00B94996"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langsung</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mengarah</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paada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konotasi</w:t>
      </w:r>
      <w:proofErr w:type="spellEnd"/>
      <w:r w:rsidR="00857B2E" w:rsidRPr="00592E59">
        <w:rPr>
          <w:rFonts w:asciiTheme="minorBidi" w:hAnsiTheme="minorBidi" w:cstheme="minorBidi"/>
          <w:shd w:val="clear" w:color="auto" w:fill="FFFFFF"/>
        </w:rPr>
        <w:t xml:space="preserve"> yang </w:t>
      </w:r>
      <w:proofErr w:type="spellStart"/>
      <w:r w:rsidR="00857B2E" w:rsidRPr="00592E59">
        <w:rPr>
          <w:rFonts w:asciiTheme="minorBidi" w:hAnsiTheme="minorBidi" w:cstheme="minorBidi"/>
          <w:shd w:val="clear" w:color="auto" w:fill="FFFFFF"/>
        </w:rPr>
        <w:t>negatif</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Namaun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sifat</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radikalisme</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ini</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bersifat</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umum</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artinya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tidak</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mengarah</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kepada</w:t>
      </w:r>
      <w:proofErr w:type="spellEnd"/>
      <w:r w:rsidR="00857B2E" w:rsidRPr="00592E59">
        <w:rPr>
          <w:rFonts w:asciiTheme="minorBidi" w:hAnsiTheme="minorBidi" w:cstheme="minorBidi"/>
          <w:shd w:val="clear" w:color="auto" w:fill="FFFFFF"/>
        </w:rPr>
        <w:t xml:space="preserve"> agama </w:t>
      </w:r>
      <w:proofErr w:type="spellStart"/>
      <w:r w:rsidR="00857B2E" w:rsidRPr="00592E59">
        <w:rPr>
          <w:rFonts w:asciiTheme="minorBidi" w:hAnsiTheme="minorBidi" w:cstheme="minorBidi"/>
          <w:shd w:val="clear" w:color="auto" w:fill="FFFFFF"/>
        </w:rPr>
        <w:t>tertentu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atau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kelompok</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tertentu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suku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tertentu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atau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bangsa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tertentu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Radikalisme</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ini</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bisa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menjangkiti</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siapapun</w:t>
      </w:r>
      <w:proofErr w:type="spellEnd"/>
      <w:r w:rsidR="00857B2E" w:rsidRPr="00592E59">
        <w:rPr>
          <w:rFonts w:asciiTheme="minorBidi" w:hAnsiTheme="minorBidi" w:cstheme="minorBidi"/>
          <w:shd w:val="clear" w:color="auto" w:fill="FFFFFF"/>
        </w:rPr>
        <w:t xml:space="preserve">, agama </w:t>
      </w:r>
      <w:proofErr w:type="spellStart"/>
      <w:r w:rsidR="00857B2E" w:rsidRPr="00592E59">
        <w:rPr>
          <w:rFonts w:asciiTheme="minorBidi" w:hAnsiTheme="minorBidi" w:cstheme="minorBidi"/>
          <w:shd w:val="clear" w:color="auto" w:fill="FFFFFF"/>
        </w:rPr>
        <w:t>apapun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suku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apapun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kelompok</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manapun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atau</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bangsa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manapun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Meski</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kita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melihat</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bahwa</w:t>
      </w:r>
      <w:proofErr w:type="spellEnd"/>
      <w:r w:rsidR="00857B2E" w:rsidRPr="00592E59">
        <w:rPr>
          <w:rFonts w:asciiTheme="minorBidi" w:hAnsiTheme="minorBidi" w:cstheme="minorBidi"/>
          <w:shd w:val="clear" w:color="auto" w:fill="FFFFFF"/>
        </w:rPr>
        <w:t xml:space="preserve"> kata </w:t>
      </w:r>
      <w:proofErr w:type="spellStart"/>
      <w:r w:rsidR="00857B2E" w:rsidRPr="00592E59">
        <w:rPr>
          <w:rFonts w:asciiTheme="minorBidi" w:hAnsiTheme="minorBidi" w:cstheme="minorBidi"/>
          <w:shd w:val="clear" w:color="auto" w:fill="FFFFFF"/>
        </w:rPr>
        <w:t>radikalisme</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ini</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seakan-akan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ditujukan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kepada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islam</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untuk</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memberikan</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citra</w:t>
      </w:r>
      <w:proofErr w:type="spellEnd"/>
      <w:r w:rsidR="00857B2E" w:rsidRPr="00592E59">
        <w:rPr>
          <w:rFonts w:asciiTheme="minorBidi" w:hAnsiTheme="minorBidi" w:cstheme="minorBidi"/>
          <w:shd w:val="clear" w:color="auto" w:fill="FFFFFF"/>
        </w:rPr>
        <w:t xml:space="preserve"> </w:t>
      </w:r>
      <w:proofErr w:type="spellStart"/>
      <w:r w:rsidR="00857B2E" w:rsidRPr="00592E59">
        <w:rPr>
          <w:rFonts w:asciiTheme="minorBidi" w:hAnsiTheme="minorBidi" w:cstheme="minorBidi"/>
          <w:shd w:val="clear" w:color="auto" w:fill="FFFFFF"/>
        </w:rPr>
        <w:t>buruk</w:t>
      </w:r>
      <w:proofErr w:type="spellEnd"/>
      <w:r w:rsidR="00857B2E" w:rsidRPr="00592E59">
        <w:rPr>
          <w:rFonts w:asciiTheme="minorBidi" w:hAnsiTheme="minorBidi" w:cstheme="minorBidi"/>
          <w:shd w:val="clear" w:color="auto" w:fill="FFFFFF"/>
        </w:rPr>
        <w:t>.</w:t>
      </w:r>
    </w:p>
    <w:p w14:paraId="1458572B" w14:textId="7E2A9B06" w:rsidR="00857B2E" w:rsidRPr="00592E59" w:rsidRDefault="00857B2E"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lastRenderedPageBreak/>
        <w:t>Sebagaimana</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kita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ketahui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bahwa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w:t>
      </w:r>
      <w:r w:rsidR="00B005F1" w:rsidRPr="00592E59">
        <w:rPr>
          <w:rFonts w:asciiTheme="minorBidi" w:hAnsiTheme="minorBidi" w:cstheme="minorBidi"/>
          <w:shd w:val="clear" w:color="auto" w:fill="FFFFFF"/>
        </w:rPr>
        <w:t>a-</w:t>
      </w:r>
      <w:r w:rsidRPr="00592E59">
        <w:rPr>
          <w:rFonts w:asciiTheme="minorBidi" w:hAnsiTheme="minorBidi" w:cstheme="minorBidi"/>
          <w:shd w:val="clear" w:color="auto" w:fill="FFFFFF"/>
        </w:rPr>
        <w:t>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syetan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menyesatkan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manusia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diantara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menggunakan</w:t>
      </w:r>
      <w:proofErr w:type="spellEnd"/>
      <w:r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dengan</w:t>
      </w:r>
      <w:proofErr w:type="spellEnd"/>
      <w:r w:rsidR="00B005F1"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ifrot</w:t>
      </w:r>
      <w:r w:rsidR="00B005F1" w:rsidRPr="00592E59">
        <w:rPr>
          <w:rFonts w:asciiTheme="minorBidi" w:hAnsiTheme="minorBidi" w:cstheme="minorBidi"/>
          <w:shd w:val="clear" w:color="auto" w:fill="FFFFFF"/>
        </w:rPr>
        <w:t>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tafridh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meremeh-remehkan</w:t>
      </w:r>
      <w:proofErr w:type="spellEnd"/>
      <w:r w:rsidRPr="00592E59">
        <w:rPr>
          <w:rFonts w:asciiTheme="minorBidi" w:hAnsiTheme="minorBidi" w:cstheme="minorBidi"/>
          <w:shd w:val="clear" w:color="auto" w:fill="FFFFFF"/>
        </w:rPr>
        <w:t xml:space="preserve">). Islam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memungkiri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baahwa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tubuh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umat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islam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itu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sendiri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ada</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terpapar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Sebagai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akibat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syetan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menggoda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manusia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ifroth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ifroth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inilah</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menjadikan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sekelompok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kecil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islam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w:t>
      </w:r>
      <w:r w:rsidR="00991AFF" w:rsidRPr="00592E59">
        <w:rPr>
          <w:rFonts w:asciiTheme="minorBidi" w:hAnsiTheme="minorBidi" w:cstheme="minorBidi"/>
          <w:shd w:val="clear" w:color="auto" w:fill="FFFFFF"/>
        </w:rPr>
        <w:t>lakukan</w:t>
      </w:r>
      <w:proofErr w:type="spellEnd"/>
      <w:r w:rsidR="00991AFF" w:rsidRPr="00592E59">
        <w:rPr>
          <w:rFonts w:asciiTheme="minorBidi" w:hAnsiTheme="minorBidi" w:cstheme="minorBidi"/>
          <w:shd w:val="clear" w:color="auto" w:fill="FFFFFF"/>
        </w:rPr>
        <w:t xml:space="preserve"> Tindakan </w:t>
      </w:r>
      <w:proofErr w:type="spellStart"/>
      <w:r w:rsidR="00991AFF" w:rsidRPr="00592E59">
        <w:rPr>
          <w:rFonts w:asciiTheme="minorBidi" w:hAnsiTheme="minorBidi" w:cstheme="minorBidi"/>
          <w:shd w:val="clear" w:color="auto" w:fill="FFFFFF"/>
        </w:rPr>
        <w:t>radikalisme</w:t>
      </w:r>
      <w:proofErr w:type="spellEnd"/>
      <w:r w:rsidR="00991AFF" w:rsidRPr="00592E59">
        <w:rPr>
          <w:rFonts w:asciiTheme="minorBidi" w:hAnsiTheme="minorBidi" w:cstheme="minorBidi"/>
          <w:shd w:val="clear" w:color="auto" w:fill="FFFFFF"/>
        </w:rPr>
        <w:t>.</w:t>
      </w:r>
    </w:p>
    <w:p w14:paraId="14679E5C" w14:textId="26C5B724" w:rsidR="00991AFF" w:rsidRPr="00592E59" w:rsidRDefault="00991AFF"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rPr>
        <w:t xml:space="preserve">Sejarah </w:t>
      </w:r>
      <w:proofErr w:type="spellStart"/>
      <w:r w:rsidRPr="00592E59">
        <w:rPr>
          <w:rFonts w:asciiTheme="minorBidi" w:hAnsiTheme="minorBidi" w:cstheme="minorBidi"/>
          <w:shd w:val="clear" w:color="auto" w:fill="FFFFFF"/>
        </w:rPr>
        <w:t>mencatat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berlebihan</w:t>
      </w:r>
      <w:proofErr w:type="spellEnd"/>
      <w:r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seperti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ini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Radikalisme</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muncul</w:t>
      </w:r>
      <w:proofErr w:type="spellEnd"/>
      <w:r w:rsidR="00FA4488" w:rsidRPr="00592E59">
        <w:rPr>
          <w:rFonts w:asciiTheme="minorBidi" w:hAnsiTheme="minorBidi" w:cstheme="minorBidi"/>
          <w:shd w:val="clear" w:color="auto" w:fill="FFFFFF"/>
        </w:rPr>
        <w:t xml:space="preserve"> </w:t>
      </w:r>
      <w:r w:rsidR="00906978" w:rsidRPr="00592E59">
        <w:rPr>
          <w:rFonts w:asciiTheme="minorBidi" w:hAnsiTheme="minorBidi" w:cstheme="minorBidi"/>
          <w:shd w:val="clear" w:color="auto" w:fill="FFFFFF"/>
        </w:rPr>
        <w:t xml:space="preserve">pada masa </w:t>
      </w:r>
      <w:proofErr w:type="spellStart"/>
      <w:r w:rsidR="00906978" w:rsidRPr="00592E59">
        <w:rPr>
          <w:rFonts w:asciiTheme="minorBidi" w:hAnsiTheme="minorBidi" w:cstheme="minorBidi"/>
          <w:shd w:val="clear" w:color="auto" w:fill="FFFFFF"/>
        </w:rPr>
        <w:t>pemerintahan</w:t>
      </w:r>
      <w:proofErr w:type="spellEnd"/>
      <w:r w:rsidR="00906978" w:rsidRPr="00592E59">
        <w:rPr>
          <w:rFonts w:asciiTheme="minorBidi" w:hAnsiTheme="minorBidi" w:cstheme="minorBidi"/>
          <w:shd w:val="clear" w:color="auto" w:fill="FFFFFF"/>
        </w:rPr>
        <w:t xml:space="preserve"> Ali bin Abi </w:t>
      </w:r>
      <w:proofErr w:type="spellStart"/>
      <w:r w:rsidR="00906978" w:rsidRPr="00592E59">
        <w:rPr>
          <w:rFonts w:asciiTheme="minorBidi" w:hAnsiTheme="minorBidi" w:cstheme="minorBidi"/>
          <w:shd w:val="clear" w:color="auto" w:fill="FFFFFF"/>
        </w:rPr>
        <w:t>Thalib</w:t>
      </w:r>
      <w:proofErr w:type="spellEnd"/>
      <w:r w:rsidR="00906978" w:rsidRPr="00592E59">
        <w:rPr>
          <w:rFonts w:asciiTheme="minorBidi" w:hAnsiTheme="minorBidi" w:cstheme="minorBidi"/>
          <w:shd w:val="clear" w:color="auto" w:fill="FFFFFF"/>
        </w:rPr>
        <w:t xml:space="preserve"> Ketika </w:t>
      </w:r>
      <w:proofErr w:type="spellStart"/>
      <w:r w:rsidR="00906978" w:rsidRPr="00592E59">
        <w:rPr>
          <w:rFonts w:asciiTheme="minorBidi" w:hAnsiTheme="minorBidi" w:cstheme="minorBidi"/>
          <w:shd w:val="clear" w:color="auto" w:fill="FFFFFF"/>
        </w:rPr>
        <w:t>terjadi</w:t>
      </w:r>
      <w:proofErr w:type="spellEnd"/>
      <w:r w:rsidR="00906978" w:rsidRPr="00592E59">
        <w:rPr>
          <w:rFonts w:asciiTheme="minorBidi" w:hAnsiTheme="minorBidi" w:cstheme="minorBidi"/>
          <w:shd w:val="clear" w:color="auto" w:fill="FFFFFF"/>
        </w:rPr>
        <w:t xml:space="preserve"> </w:t>
      </w:r>
      <w:proofErr w:type="spellStart"/>
      <w:r w:rsidR="00906978" w:rsidRPr="00592E59">
        <w:rPr>
          <w:rFonts w:asciiTheme="minorBidi" w:hAnsiTheme="minorBidi" w:cstheme="minorBidi"/>
          <w:shd w:val="clear" w:color="auto" w:fill="FFFFFF"/>
        </w:rPr>
        <w:t>perang</w:t>
      </w:r>
      <w:proofErr w:type="spellEnd"/>
      <w:r w:rsidR="00906978" w:rsidRPr="00592E59">
        <w:rPr>
          <w:rFonts w:asciiTheme="minorBidi" w:hAnsiTheme="minorBidi" w:cstheme="minorBidi"/>
          <w:shd w:val="clear" w:color="auto" w:fill="FFFFFF"/>
        </w:rPr>
        <w:t xml:space="preserve"> </w:t>
      </w:r>
      <w:proofErr w:type="spellStart"/>
      <w:r w:rsidR="00906978" w:rsidRPr="00592E59">
        <w:rPr>
          <w:rFonts w:asciiTheme="minorBidi" w:hAnsiTheme="minorBidi" w:cstheme="minorBidi"/>
          <w:shd w:val="clear" w:color="auto" w:fill="FFFFFF"/>
        </w:rPr>
        <w:t>shiffin</w:t>
      </w:r>
      <w:proofErr w:type="spellEnd"/>
      <w:r w:rsidR="00906978"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Kelompok</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khawarij</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ini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tidak</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puas</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dengan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tahkim</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dalam</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rangka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mendamaikan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kedua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kelompok</w:t>
      </w:r>
      <w:proofErr w:type="spellEnd"/>
      <w:r w:rsidR="00DF342A" w:rsidRPr="00592E59">
        <w:rPr>
          <w:rFonts w:asciiTheme="minorBidi" w:hAnsiTheme="minorBidi" w:cstheme="minorBidi"/>
          <w:shd w:val="clear" w:color="auto" w:fill="FFFFFF"/>
        </w:rPr>
        <w:t xml:space="preserve"> yang </w:t>
      </w:r>
      <w:proofErr w:type="spellStart"/>
      <w:r w:rsidR="00DF342A" w:rsidRPr="00592E59">
        <w:rPr>
          <w:rFonts w:asciiTheme="minorBidi" w:hAnsiTheme="minorBidi" w:cstheme="minorBidi"/>
          <w:shd w:val="clear" w:color="auto" w:fill="FFFFFF"/>
        </w:rPr>
        <w:t>sedang</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bertikai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Mereka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keluar</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dari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barisan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kedua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kelompok</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tersebut</w:t>
      </w:r>
      <w:proofErr w:type="spellEnd"/>
      <w:r w:rsidR="00DF342A" w:rsidRPr="00592E59">
        <w:rPr>
          <w:rFonts w:asciiTheme="minorBidi" w:hAnsiTheme="minorBidi" w:cstheme="minorBidi"/>
          <w:shd w:val="clear" w:color="auto" w:fill="FFFFFF"/>
        </w:rPr>
        <w:t xml:space="preserve"> dan </w:t>
      </w:r>
      <w:proofErr w:type="spellStart"/>
      <w:r w:rsidR="00DF342A" w:rsidRPr="00592E59">
        <w:rPr>
          <w:rFonts w:asciiTheme="minorBidi" w:hAnsiTheme="minorBidi" w:cstheme="minorBidi"/>
          <w:shd w:val="clear" w:color="auto" w:fill="FFFFFF"/>
        </w:rPr>
        <w:t>menganggap</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bahwa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tahkim</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tersebut</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sebagai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penggunaan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hukum</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selain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dari</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hukum</w:t>
      </w:r>
      <w:proofErr w:type="spellEnd"/>
      <w:r w:rsidR="00DF342A" w:rsidRPr="00592E59">
        <w:rPr>
          <w:rFonts w:asciiTheme="minorBidi" w:hAnsiTheme="minorBidi" w:cstheme="minorBidi"/>
          <w:shd w:val="clear" w:color="auto" w:fill="FFFFFF"/>
        </w:rPr>
        <w:t xml:space="preserve"> Allah. </w:t>
      </w:r>
      <w:proofErr w:type="spellStart"/>
      <w:r w:rsidR="00DF342A" w:rsidRPr="00592E59">
        <w:rPr>
          <w:rFonts w:asciiTheme="minorBidi" w:hAnsiTheme="minorBidi" w:cstheme="minorBidi"/>
          <w:shd w:val="clear" w:color="auto" w:fill="FFFFFF"/>
        </w:rPr>
        <w:t>Kelompok</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khawarij</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mengkafirkan</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kedua</w:t>
      </w:r>
      <w:proofErr w:type="spellEnd"/>
      <w:r w:rsidR="00DF342A" w:rsidRPr="00592E59">
        <w:rPr>
          <w:rFonts w:asciiTheme="minorBidi" w:hAnsiTheme="minorBidi" w:cstheme="minorBidi"/>
          <w:shd w:val="clear" w:color="auto" w:fill="FFFFFF"/>
        </w:rPr>
        <w:t xml:space="preserve"> </w:t>
      </w:r>
      <w:proofErr w:type="spellStart"/>
      <w:r w:rsidR="00DF342A" w:rsidRPr="00592E59">
        <w:rPr>
          <w:rFonts w:asciiTheme="minorBidi" w:hAnsiTheme="minorBidi" w:cstheme="minorBidi"/>
          <w:shd w:val="clear" w:color="auto" w:fill="FFFFFF"/>
        </w:rPr>
        <w:t>kelompok</w:t>
      </w:r>
      <w:proofErr w:type="spellEnd"/>
      <w:r w:rsidR="00DF342A" w:rsidRPr="00592E59">
        <w:rPr>
          <w:rFonts w:asciiTheme="minorBidi" w:hAnsiTheme="minorBidi" w:cstheme="minorBidi"/>
          <w:shd w:val="clear" w:color="auto" w:fill="FFFFFF"/>
        </w:rPr>
        <w:t xml:space="preserve"> </w:t>
      </w:r>
      <w:proofErr w:type="spellStart"/>
      <w:proofErr w:type="gramStart"/>
      <w:r w:rsidR="00DF342A" w:rsidRPr="00592E59">
        <w:rPr>
          <w:rFonts w:asciiTheme="minorBidi" w:hAnsiTheme="minorBidi" w:cstheme="minorBidi"/>
          <w:shd w:val="clear" w:color="auto" w:fill="FFFFFF"/>
        </w:rPr>
        <w:t>tersebut</w:t>
      </w:r>
      <w:proofErr w:type="spellEnd"/>
      <w:r w:rsidR="00FA4488" w:rsidRPr="00592E59">
        <w:rPr>
          <w:rFonts w:asciiTheme="minorBidi" w:hAnsiTheme="minorBidi" w:cstheme="minorBidi"/>
          <w:shd w:val="clear" w:color="auto" w:fill="FFFFFF"/>
        </w:rPr>
        <w:t xml:space="preserve"> </w:t>
      </w:r>
      <w:r w:rsidR="00DF342A" w:rsidRPr="00592E59">
        <w:rPr>
          <w:rFonts w:asciiTheme="minorBidi" w:hAnsiTheme="minorBidi" w:cstheme="minorBidi"/>
          <w:shd w:val="clear" w:color="auto" w:fill="FFFFFF"/>
        </w:rPr>
        <w:t>.</w:t>
      </w:r>
      <w:proofErr w:type="gramEnd"/>
    </w:p>
    <w:p w14:paraId="1B354974" w14:textId="38FCC8ED" w:rsidR="00DF342A" w:rsidRPr="00592E59" w:rsidRDefault="00DF342A"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Ciri-ciri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kelompok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Khawarij</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adalah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sebagai</w:t>
      </w:r>
      <w:proofErr w:type="spellEnd"/>
      <w:r w:rsidRPr="00592E59">
        <w:rPr>
          <w:rFonts w:asciiTheme="minorBidi" w:hAnsiTheme="minorBidi" w:cstheme="minorBidi"/>
          <w:shd w:val="clear" w:color="auto" w:fill="FFFFFF"/>
        </w:rPr>
        <w:t xml:space="preserve"> </w:t>
      </w:r>
      <w:proofErr w:type="spellStart"/>
      <w:proofErr w:type="gramStart"/>
      <w:r w:rsidRPr="00592E59">
        <w:rPr>
          <w:rFonts w:asciiTheme="minorBidi" w:hAnsiTheme="minorBidi" w:cstheme="minorBidi"/>
          <w:shd w:val="clear" w:color="auto" w:fill="FFFFFF"/>
        </w:rPr>
        <w:t>berikut</w:t>
      </w:r>
      <w:proofErr w:type="spellEnd"/>
      <w:r w:rsidRPr="00592E59">
        <w:rPr>
          <w:rFonts w:asciiTheme="minorBidi" w:hAnsiTheme="minorBidi" w:cstheme="minorBidi"/>
          <w:shd w:val="clear" w:color="auto" w:fill="FFFFFF"/>
        </w:rPr>
        <w:t xml:space="preserve"> :</w:t>
      </w:r>
      <w:proofErr w:type="gramEnd"/>
    </w:p>
    <w:p w14:paraId="54B4EB56" w14:textId="437D0B1E" w:rsidR="00DF342A" w:rsidRPr="00592E59" w:rsidRDefault="00DF342A" w:rsidP="008B2987">
      <w:pPr>
        <w:pStyle w:val="NormalWeb"/>
        <w:numPr>
          <w:ilvl w:val="0"/>
          <w:numId w:val="4"/>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Suka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mencela</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menganggap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sesat</w:t>
      </w:r>
      <w:proofErr w:type="spellEnd"/>
    </w:p>
    <w:p w14:paraId="2F20659A" w14:textId="779F85D0" w:rsidR="00DF342A" w:rsidRPr="00592E59" w:rsidRDefault="00DF342A" w:rsidP="008B2987">
      <w:pPr>
        <w:pStyle w:val="NormalWeb"/>
        <w:numPr>
          <w:ilvl w:val="0"/>
          <w:numId w:val="4"/>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Berprasangka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buruk</w:t>
      </w:r>
      <w:proofErr w:type="spellEnd"/>
    </w:p>
    <w:p w14:paraId="3DDD7439" w14:textId="27E02ED6" w:rsidR="00DF342A" w:rsidRPr="00592E59" w:rsidRDefault="00DF342A" w:rsidP="008B2987">
      <w:pPr>
        <w:pStyle w:val="NormalWeb"/>
        <w:numPr>
          <w:ilvl w:val="0"/>
          <w:numId w:val="4"/>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Berlebih-lebihan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ibadah</w:t>
      </w:r>
    </w:p>
    <w:p w14:paraId="5E718269" w14:textId="7CBA698E" w:rsidR="00DF342A" w:rsidRPr="00592E59" w:rsidRDefault="00DF342A" w:rsidP="008B2987">
      <w:pPr>
        <w:pStyle w:val="NormalWeb"/>
        <w:numPr>
          <w:ilvl w:val="0"/>
          <w:numId w:val="4"/>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Keras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terhadap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kaum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muslimin</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menghalalkan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mereka</w:t>
      </w:r>
      <w:proofErr w:type="spellEnd"/>
    </w:p>
    <w:p w14:paraId="3C00F38A" w14:textId="01F8A041" w:rsidR="00DF342A" w:rsidRPr="00592E59" w:rsidRDefault="00DF342A" w:rsidP="008B2987">
      <w:pPr>
        <w:pStyle w:val="NormalWeb"/>
        <w:numPr>
          <w:ilvl w:val="0"/>
          <w:numId w:val="4"/>
        </w:numPr>
        <w:shd w:val="clear" w:color="auto" w:fill="FFFFFF"/>
        <w:spacing w:before="0" w:beforeAutospacing="0" w:after="450" w:afterAutospacing="0" w:line="360" w:lineRule="auto"/>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rPr>
        <w:t xml:space="preserve">Muda </w:t>
      </w:r>
      <w:proofErr w:type="spellStart"/>
      <w:r w:rsidRPr="00592E59">
        <w:rPr>
          <w:rFonts w:asciiTheme="minorBidi" w:hAnsiTheme="minorBidi" w:cstheme="minorBidi"/>
          <w:shd w:val="clear" w:color="auto" w:fill="FFFFFF"/>
        </w:rPr>
        <w:t>umurnya</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berakal</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buruk</w:t>
      </w:r>
      <w:proofErr w:type="spellEnd"/>
      <w:r w:rsidR="00FA4488" w:rsidRPr="00592E59">
        <w:rPr>
          <w:rFonts w:asciiTheme="minorBidi" w:hAnsiTheme="minorBidi" w:cstheme="minorBidi"/>
          <w:shd w:val="clear" w:color="auto" w:fill="FFFFFF"/>
        </w:rPr>
        <w:t xml:space="preserve"> </w:t>
      </w:r>
      <w:r w:rsidR="008F2313">
        <w:rPr>
          <w:rStyle w:val="FootnoteReference"/>
          <w:rFonts w:asciiTheme="minorBidi" w:hAnsiTheme="minorBidi" w:cstheme="minorBidi"/>
          <w:shd w:val="clear" w:color="auto" w:fill="FFFFFF"/>
        </w:rPr>
        <w:footnoteReference w:id="13"/>
      </w:r>
    </w:p>
    <w:p w14:paraId="1237A8D8" w14:textId="368F9D77" w:rsidR="00D41810" w:rsidRPr="00592E59" w:rsidRDefault="00D41810"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rPr>
        <w:t xml:space="preserve">Jika </w:t>
      </w:r>
      <w:proofErr w:type="spellStart"/>
      <w:r w:rsidRPr="00592E59">
        <w:rPr>
          <w:rFonts w:asciiTheme="minorBidi" w:hAnsiTheme="minorBidi" w:cstheme="minorBidi"/>
          <w:shd w:val="clear" w:color="auto" w:fill="FFFFFF"/>
        </w:rPr>
        <w:t>kita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mengamati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ciri-ciri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menurut</w:t>
      </w:r>
      <w:proofErr w:type="spellEnd"/>
      <w:r w:rsidRPr="00592E59">
        <w:rPr>
          <w:rFonts w:asciiTheme="minorBidi" w:hAnsiTheme="minorBidi" w:cstheme="minorBidi"/>
          <w:shd w:val="clear" w:color="auto" w:fill="FFFFFF"/>
        </w:rPr>
        <w:t xml:space="preserve"> Yusuf Al-</w:t>
      </w:r>
      <w:proofErr w:type="spellStart"/>
      <w:r w:rsidRPr="00592E59">
        <w:rPr>
          <w:rFonts w:asciiTheme="minorBidi" w:hAnsiTheme="minorBidi" w:cstheme="minorBidi"/>
          <w:shd w:val="clear" w:color="auto" w:fill="FFFFFF"/>
        </w:rPr>
        <w:t>Qordhawi</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ciri-ciri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Khawarij</w:t>
      </w:r>
      <w:proofErr w:type="spellEnd"/>
      <w:r w:rsidRPr="00592E59">
        <w:rPr>
          <w:rFonts w:asciiTheme="minorBidi" w:hAnsiTheme="minorBidi" w:cstheme="minorBidi"/>
          <w:shd w:val="clear" w:color="auto" w:fill="FFFFFF"/>
        </w:rPr>
        <w:t xml:space="preserve"> di </w:t>
      </w:r>
      <w:proofErr w:type="spellStart"/>
      <w:r w:rsidRPr="00592E59">
        <w:rPr>
          <w:rFonts w:asciiTheme="minorBidi" w:hAnsiTheme="minorBidi" w:cstheme="minorBidi"/>
          <w:shd w:val="clear" w:color="auto" w:fill="FFFFFF"/>
        </w:rPr>
        <w:t>atas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bisa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kita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simpulkan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bahwa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antara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radikalisme</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khawarij</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memiliki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irisan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sifat</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sama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Sudah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semestinya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seorang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muslim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menjahi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sifat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tersebut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karena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sifat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tersebut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merusak</w:t>
      </w:r>
      <w:proofErr w:type="spellEnd"/>
      <w:r w:rsidRPr="00592E59">
        <w:rPr>
          <w:rFonts w:asciiTheme="minorBidi" w:hAnsiTheme="minorBidi" w:cstheme="minorBidi"/>
          <w:shd w:val="clear" w:color="auto" w:fill="FFFFFF"/>
        </w:rPr>
        <w:t xml:space="preserve"> agama dan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duri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umat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islam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tersebut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justru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melemahkan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barisan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kaum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muslimin</w:t>
      </w:r>
      <w:proofErr w:type="spellEnd"/>
      <w:r w:rsidRPr="00592E59">
        <w:rPr>
          <w:rFonts w:asciiTheme="minorBidi" w:hAnsiTheme="minorBidi" w:cstheme="minorBidi"/>
          <w:shd w:val="clear" w:color="auto" w:fill="FFFFFF"/>
        </w:rPr>
        <w:t>.</w:t>
      </w:r>
    </w:p>
    <w:p w14:paraId="5C657128" w14:textId="1D1DE16B" w:rsidR="00991AFF" w:rsidRPr="00592E59" w:rsidRDefault="00991AFF"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Kemudian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kebalikan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ifrath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adalah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tafridh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yaitu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meremehkan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urusan</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Berapa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banyak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cendekiawan</w:t>
      </w:r>
      <w:proofErr w:type="spellEnd"/>
      <w:r w:rsidRPr="00592E59">
        <w:rPr>
          <w:rFonts w:asciiTheme="minorBidi" w:hAnsiTheme="minorBidi" w:cstheme="minorBidi"/>
          <w:shd w:val="clear" w:color="auto" w:fill="FFFFFF"/>
        </w:rPr>
        <w:t xml:space="preserve"> di negeri </w:t>
      </w:r>
      <w:proofErr w:type="spellStart"/>
      <w:r w:rsidRPr="00592E59">
        <w:rPr>
          <w:rFonts w:asciiTheme="minorBidi" w:hAnsiTheme="minorBidi" w:cstheme="minorBidi"/>
          <w:shd w:val="clear" w:color="auto" w:fill="FFFFFF"/>
        </w:rPr>
        <w:t>ini</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terpapar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tafridh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orang yang liberal. Tindakan </w:t>
      </w:r>
      <w:proofErr w:type="spellStart"/>
      <w:r w:rsidRPr="00592E59">
        <w:rPr>
          <w:rFonts w:asciiTheme="minorBidi" w:hAnsiTheme="minorBidi" w:cstheme="minorBidi"/>
          <w:shd w:val="clear" w:color="auto" w:fill="FFFFFF"/>
        </w:rPr>
        <w:t>ini</w:t>
      </w:r>
      <w:proofErr w:type="spellEnd"/>
      <w:r w:rsidRPr="00592E59">
        <w:rPr>
          <w:rFonts w:asciiTheme="minorBidi" w:hAnsiTheme="minorBidi" w:cstheme="minorBidi"/>
          <w:shd w:val="clear" w:color="auto" w:fill="FFFFFF"/>
        </w:rPr>
        <w:t xml:space="preserve"> juga </w:t>
      </w:r>
      <w:proofErr w:type="spellStart"/>
      <w:r w:rsidRPr="00592E59">
        <w:rPr>
          <w:rFonts w:asciiTheme="minorBidi" w:hAnsiTheme="minorBidi" w:cstheme="minorBidi"/>
          <w:shd w:val="clear" w:color="auto" w:fill="FFFFFF"/>
        </w:rPr>
        <w:t>cukup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mengkhawatirkan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karena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merusak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tatanan</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islam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heran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manakala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seorang</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secara</w:t>
      </w:r>
      <w:proofErr w:type="spellEnd"/>
      <w:r w:rsidRPr="00592E59">
        <w:rPr>
          <w:rFonts w:asciiTheme="minorBidi" w:hAnsiTheme="minorBidi" w:cstheme="minorBidi"/>
          <w:shd w:val="clear" w:color="auto" w:fill="FFFFFF"/>
        </w:rPr>
        <w:t xml:space="preserve"> strata </w:t>
      </w:r>
      <w:proofErr w:type="spellStart"/>
      <w:r w:rsidRPr="00592E59">
        <w:rPr>
          <w:rFonts w:asciiTheme="minorBidi" w:hAnsiTheme="minorBidi" w:cstheme="minorBidi"/>
          <w:shd w:val="clear" w:color="auto" w:fill="FFFFFF"/>
        </w:rPr>
        <w:t>pendidikan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cukup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tinggi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bahkan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terkadang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seorang</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menempuh</w:t>
      </w:r>
      <w:proofErr w:type="spellEnd"/>
      <w:r w:rsidRPr="00592E59">
        <w:rPr>
          <w:rFonts w:asciiTheme="minorBidi" w:hAnsiTheme="minorBidi" w:cstheme="minorBidi"/>
          <w:shd w:val="clear" w:color="auto" w:fill="FFFFFF"/>
        </w:rPr>
        <w:t xml:space="preserve"> study </w:t>
      </w:r>
      <w:proofErr w:type="spellStart"/>
      <w:r w:rsidRPr="00592E59">
        <w:rPr>
          <w:rFonts w:asciiTheme="minorBidi" w:hAnsiTheme="minorBidi" w:cstheme="minorBidi"/>
          <w:shd w:val="clear" w:color="auto" w:fill="FFFFFF"/>
        </w:rPr>
        <w:t>ilmu</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namun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justru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w:t>
      </w:r>
      <w:r w:rsidR="003E2C00" w:rsidRPr="00592E59">
        <w:rPr>
          <w:rFonts w:asciiTheme="minorBidi" w:hAnsiTheme="minorBidi" w:cstheme="minorBidi"/>
          <w:shd w:val="clear" w:color="auto" w:fill="FFFFFF"/>
        </w:rPr>
        <w:t>miliki</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pemikiran</w:t>
      </w:r>
      <w:proofErr w:type="spellEnd"/>
      <w:r w:rsidRPr="00592E59">
        <w:rPr>
          <w:rFonts w:asciiTheme="minorBidi" w:hAnsiTheme="minorBidi" w:cstheme="minorBidi"/>
          <w:shd w:val="clear" w:color="auto" w:fill="FFFFFF"/>
        </w:rPr>
        <w:t xml:space="preserve"> liberal. </w:t>
      </w:r>
    </w:p>
    <w:p w14:paraId="24B0D193" w14:textId="6253ACB6" w:rsidR="00991AFF" w:rsidRPr="00592E59" w:rsidRDefault="00991AFF"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rPr>
        <w:t xml:space="preserve">Bisa </w:t>
      </w:r>
      <w:proofErr w:type="spellStart"/>
      <w:r w:rsidRPr="00592E59">
        <w:rPr>
          <w:rFonts w:asciiTheme="minorBidi" w:hAnsiTheme="minorBidi" w:cstheme="minorBidi"/>
          <w:shd w:val="clear" w:color="auto" w:fill="FFFFFF"/>
        </w:rPr>
        <w:t>kita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perhatikan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banyak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tokoh</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menggugat</w:t>
      </w:r>
      <w:proofErr w:type="spellEnd"/>
      <w:r w:rsidRPr="00592E59">
        <w:rPr>
          <w:rFonts w:asciiTheme="minorBidi" w:hAnsiTheme="minorBidi" w:cstheme="minorBidi"/>
          <w:shd w:val="clear" w:color="auto" w:fill="FFFFFF"/>
        </w:rPr>
        <w:t xml:space="preserve"> al-</w:t>
      </w:r>
      <w:proofErr w:type="spellStart"/>
      <w:r w:rsidRPr="00592E59">
        <w:rPr>
          <w:rFonts w:asciiTheme="minorBidi" w:hAnsiTheme="minorBidi" w:cstheme="minorBidi"/>
          <w:shd w:val="clear" w:color="auto" w:fill="FFFFFF"/>
        </w:rPr>
        <w:t>quran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diantara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ayat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tentang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poligamai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karena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bertentangan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persamaan</w:t>
      </w:r>
      <w:proofErr w:type="spellEnd"/>
      <w:r w:rsidRPr="00592E59">
        <w:rPr>
          <w:rFonts w:asciiTheme="minorBidi" w:hAnsiTheme="minorBidi" w:cstheme="minorBidi"/>
          <w:shd w:val="clear" w:color="auto" w:fill="FFFFFF"/>
        </w:rPr>
        <w:t xml:space="preserve"> gender, </w:t>
      </w:r>
      <w:proofErr w:type="spellStart"/>
      <w:r w:rsidRPr="00592E59">
        <w:rPr>
          <w:rFonts w:asciiTheme="minorBidi" w:hAnsiTheme="minorBidi" w:cstheme="minorBidi"/>
          <w:shd w:val="clear" w:color="auto" w:fill="FFFFFF"/>
        </w:rPr>
        <w:t>ayat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tentang</w:t>
      </w:r>
      <w:proofErr w:type="spellEnd"/>
      <w:r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pemimpin</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dari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kalangan</w:t>
      </w:r>
      <w:proofErr w:type="spellEnd"/>
      <w:r w:rsidR="00B005F1" w:rsidRPr="00592E59">
        <w:rPr>
          <w:rFonts w:asciiTheme="minorBidi" w:hAnsiTheme="minorBidi" w:cstheme="minorBidi"/>
          <w:shd w:val="clear" w:color="auto" w:fill="FFFFFF"/>
        </w:rPr>
        <w:t xml:space="preserve"> orang </w:t>
      </w:r>
      <w:proofErr w:type="spellStart"/>
      <w:r w:rsidR="00B005F1" w:rsidRPr="00592E59">
        <w:rPr>
          <w:rFonts w:asciiTheme="minorBidi" w:hAnsiTheme="minorBidi" w:cstheme="minorBidi"/>
          <w:shd w:val="clear" w:color="auto" w:fill="FFFFFF"/>
        </w:rPr>
        <w:t>beriman</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ayat</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tentang</w:t>
      </w:r>
      <w:proofErr w:type="spellEnd"/>
      <w:r w:rsidR="00B005F1" w:rsidRPr="00592E59">
        <w:rPr>
          <w:rFonts w:asciiTheme="minorBidi" w:hAnsiTheme="minorBidi" w:cstheme="minorBidi"/>
          <w:shd w:val="clear" w:color="auto" w:fill="FFFFFF"/>
        </w:rPr>
        <w:t xml:space="preserve"> nikah </w:t>
      </w:r>
      <w:proofErr w:type="spellStart"/>
      <w:r w:rsidR="00B005F1" w:rsidRPr="00592E59">
        <w:rPr>
          <w:rFonts w:asciiTheme="minorBidi" w:hAnsiTheme="minorBidi" w:cstheme="minorBidi"/>
          <w:shd w:val="clear" w:color="auto" w:fill="FFFFFF"/>
        </w:rPr>
        <w:t>beda</w:t>
      </w:r>
      <w:proofErr w:type="spellEnd"/>
      <w:r w:rsidR="00B005F1" w:rsidRPr="00592E59">
        <w:rPr>
          <w:rFonts w:asciiTheme="minorBidi" w:hAnsiTheme="minorBidi" w:cstheme="minorBidi"/>
          <w:shd w:val="clear" w:color="auto" w:fill="FFFFFF"/>
        </w:rPr>
        <w:t xml:space="preserve"> agama dan lain-lain. </w:t>
      </w:r>
      <w:proofErr w:type="spellStart"/>
      <w:r w:rsidR="00B005F1" w:rsidRPr="00592E59">
        <w:rPr>
          <w:rFonts w:asciiTheme="minorBidi" w:hAnsiTheme="minorBidi" w:cstheme="minorBidi"/>
          <w:shd w:val="clear" w:color="auto" w:fill="FFFFFF"/>
        </w:rPr>
        <w:t>Berbeda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dengan</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sikap</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radikalisme</w:t>
      </w:r>
      <w:proofErr w:type="spellEnd"/>
      <w:r w:rsidR="00B005F1" w:rsidRPr="00592E59">
        <w:rPr>
          <w:rFonts w:asciiTheme="minorBidi" w:hAnsiTheme="minorBidi" w:cstheme="minorBidi"/>
          <w:shd w:val="clear" w:color="auto" w:fill="FFFFFF"/>
        </w:rPr>
        <w:t xml:space="preserve"> yang </w:t>
      </w:r>
      <w:proofErr w:type="spellStart"/>
      <w:r w:rsidR="00B005F1" w:rsidRPr="00592E59">
        <w:rPr>
          <w:rFonts w:asciiTheme="minorBidi" w:hAnsiTheme="minorBidi" w:cstheme="minorBidi"/>
          <w:shd w:val="clear" w:color="auto" w:fill="FFFFFF"/>
        </w:rPr>
        <w:t>cenderung</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ekstrim</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dalam</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beragama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kelompok</w:t>
      </w:r>
      <w:proofErr w:type="spellEnd"/>
      <w:r w:rsidR="00B005F1" w:rsidRPr="00592E59">
        <w:rPr>
          <w:rFonts w:asciiTheme="minorBidi" w:hAnsiTheme="minorBidi" w:cstheme="minorBidi"/>
          <w:shd w:val="clear" w:color="auto" w:fill="FFFFFF"/>
        </w:rPr>
        <w:t xml:space="preserve"> liberal </w:t>
      </w:r>
      <w:proofErr w:type="spellStart"/>
      <w:r w:rsidR="00B005F1" w:rsidRPr="00592E59">
        <w:rPr>
          <w:rFonts w:asciiTheme="minorBidi" w:hAnsiTheme="minorBidi" w:cstheme="minorBidi"/>
          <w:shd w:val="clear" w:color="auto" w:fill="FFFFFF"/>
        </w:rPr>
        <w:lastRenderedPageBreak/>
        <w:t>ini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justru</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malah</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sebaliknya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terlalu</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meremehkan</w:t>
      </w:r>
      <w:proofErr w:type="spellEnd"/>
      <w:r w:rsidR="00B005F1" w:rsidRPr="00592E59">
        <w:rPr>
          <w:rFonts w:asciiTheme="minorBidi" w:hAnsiTheme="minorBidi" w:cstheme="minorBidi"/>
          <w:shd w:val="clear" w:color="auto" w:fill="FFFFFF"/>
        </w:rPr>
        <w:t xml:space="preserve"> agama </w:t>
      </w:r>
      <w:proofErr w:type="spellStart"/>
      <w:r w:rsidR="00B005F1" w:rsidRPr="00592E59">
        <w:rPr>
          <w:rFonts w:asciiTheme="minorBidi" w:hAnsiTheme="minorBidi" w:cstheme="minorBidi"/>
          <w:shd w:val="clear" w:color="auto" w:fill="FFFFFF"/>
        </w:rPr>
        <w:t>bahkan</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seakan-akan</w:t>
      </w:r>
      <w:proofErr w:type="spellEnd"/>
      <w:r w:rsidR="00B005F1" w:rsidRPr="00592E59">
        <w:rPr>
          <w:rFonts w:asciiTheme="minorBidi" w:hAnsiTheme="minorBidi" w:cstheme="minorBidi"/>
          <w:shd w:val="clear" w:color="auto" w:fill="FFFFFF"/>
        </w:rPr>
        <w:t xml:space="preserve"> agama </w:t>
      </w:r>
      <w:proofErr w:type="spellStart"/>
      <w:r w:rsidR="00B005F1" w:rsidRPr="00592E59">
        <w:rPr>
          <w:rFonts w:asciiTheme="minorBidi" w:hAnsiTheme="minorBidi" w:cstheme="minorBidi"/>
          <w:shd w:val="clear" w:color="auto" w:fill="FFFFFF"/>
        </w:rPr>
        <w:t>hanya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menjadi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kedok</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atau</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identitas</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semata</w:t>
      </w:r>
      <w:proofErr w:type="spellEnd"/>
      <w:r w:rsidR="00B005F1" w:rsidRPr="00592E59">
        <w:rPr>
          <w:rFonts w:asciiTheme="minorBidi" w:hAnsiTheme="minorBidi" w:cstheme="minorBidi"/>
          <w:shd w:val="clear" w:color="auto" w:fill="FFFFFF"/>
        </w:rPr>
        <w:t>.</w:t>
      </w:r>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Mereka</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menganggap</w:t>
      </w:r>
      <w:proofErr w:type="spellEnd"/>
      <w:r w:rsidR="003E2C00" w:rsidRPr="00592E59">
        <w:rPr>
          <w:rFonts w:asciiTheme="minorBidi" w:hAnsiTheme="minorBidi" w:cstheme="minorBidi"/>
          <w:shd w:val="clear" w:color="auto" w:fill="FFFFFF"/>
        </w:rPr>
        <w:t xml:space="preserve"> agama </w:t>
      </w:r>
      <w:proofErr w:type="spellStart"/>
      <w:r w:rsidR="003E2C00" w:rsidRPr="00592E59">
        <w:rPr>
          <w:rFonts w:asciiTheme="minorBidi" w:hAnsiTheme="minorBidi" w:cstheme="minorBidi"/>
          <w:shd w:val="clear" w:color="auto" w:fill="FFFFFF"/>
        </w:rPr>
        <w:t>menjadi</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penghalang</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kemajuana</w:t>
      </w:r>
      <w:proofErr w:type="spellEnd"/>
      <w:r w:rsidR="003E2C00" w:rsidRPr="00592E59">
        <w:rPr>
          <w:rFonts w:asciiTheme="minorBidi" w:hAnsiTheme="minorBidi" w:cstheme="minorBidi"/>
          <w:shd w:val="clear" w:color="auto" w:fill="FFFFFF"/>
        </w:rPr>
        <w:t xml:space="preserve"> dan </w:t>
      </w:r>
      <w:proofErr w:type="spellStart"/>
      <w:r w:rsidR="003E2C00" w:rsidRPr="00592E59">
        <w:rPr>
          <w:rFonts w:asciiTheme="minorBidi" w:hAnsiTheme="minorBidi" w:cstheme="minorBidi"/>
          <w:shd w:val="clear" w:color="auto" w:fill="FFFFFF"/>
        </w:rPr>
        <w:t>modernitas</w:t>
      </w:r>
      <w:proofErr w:type="spellEnd"/>
      <w:r w:rsidR="003E2C00" w:rsidRPr="00592E59">
        <w:rPr>
          <w:rFonts w:asciiTheme="minorBidi" w:hAnsiTheme="minorBidi" w:cstheme="minorBidi"/>
          <w:shd w:val="clear" w:color="auto" w:fill="FFFFFF"/>
        </w:rPr>
        <w:t xml:space="preserve">, agama </w:t>
      </w:r>
      <w:proofErr w:type="spellStart"/>
      <w:r w:rsidR="003E2C00" w:rsidRPr="00592E59">
        <w:rPr>
          <w:rFonts w:asciiTheme="minorBidi" w:hAnsiTheme="minorBidi" w:cstheme="minorBidi"/>
          <w:shd w:val="clear" w:color="auto" w:fill="FFFFFF"/>
        </w:rPr>
        <w:t>dianggap</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ketinggalan</w:t>
      </w:r>
      <w:proofErr w:type="spellEnd"/>
      <w:r w:rsidR="003E2C00" w:rsidRPr="00592E59">
        <w:rPr>
          <w:rFonts w:asciiTheme="minorBidi" w:hAnsiTheme="minorBidi" w:cstheme="minorBidi"/>
          <w:shd w:val="clear" w:color="auto" w:fill="FFFFFF"/>
        </w:rPr>
        <w:t xml:space="preserve"> zaman dan </w:t>
      </w:r>
      <w:proofErr w:type="spellStart"/>
      <w:r w:rsidR="003E2C00" w:rsidRPr="00592E59">
        <w:rPr>
          <w:rFonts w:asciiTheme="minorBidi" w:hAnsiTheme="minorBidi" w:cstheme="minorBidi"/>
          <w:shd w:val="clear" w:color="auto" w:fill="FFFFFF"/>
        </w:rPr>
        <w:t>menyebabkan</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seorang</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menjadi</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jumud</w:t>
      </w:r>
      <w:proofErr w:type="spellEnd"/>
      <w:r w:rsidR="003E2C00" w:rsidRPr="00592E59">
        <w:rPr>
          <w:rFonts w:asciiTheme="minorBidi" w:hAnsiTheme="minorBidi" w:cstheme="minorBidi"/>
          <w:shd w:val="clear" w:color="auto" w:fill="FFFFFF"/>
        </w:rPr>
        <w:t xml:space="preserve"> dan </w:t>
      </w:r>
      <w:proofErr w:type="spellStart"/>
      <w:r w:rsidR="003E2C00" w:rsidRPr="00592E59">
        <w:rPr>
          <w:rFonts w:asciiTheme="minorBidi" w:hAnsiTheme="minorBidi" w:cstheme="minorBidi"/>
          <w:shd w:val="clear" w:color="auto" w:fill="FFFFFF"/>
        </w:rPr>
        <w:t>perfikiran</w:t>
      </w:r>
      <w:proofErr w:type="spellEnd"/>
      <w:r w:rsidR="003E2C00" w:rsidRPr="00592E59">
        <w:rPr>
          <w:rFonts w:asciiTheme="minorBidi" w:hAnsiTheme="minorBidi" w:cstheme="minorBidi"/>
          <w:shd w:val="clear" w:color="auto" w:fill="FFFFFF"/>
        </w:rPr>
        <w:t xml:space="preserve"> </w:t>
      </w:r>
      <w:proofErr w:type="spellStart"/>
      <w:r w:rsidR="003E2C00" w:rsidRPr="00592E59">
        <w:rPr>
          <w:rFonts w:asciiTheme="minorBidi" w:hAnsiTheme="minorBidi" w:cstheme="minorBidi"/>
          <w:shd w:val="clear" w:color="auto" w:fill="FFFFFF"/>
        </w:rPr>
        <w:t>sempit</w:t>
      </w:r>
      <w:proofErr w:type="spellEnd"/>
      <w:r w:rsidR="003E2C00" w:rsidRPr="00592E59">
        <w:rPr>
          <w:rFonts w:asciiTheme="minorBidi" w:hAnsiTheme="minorBidi" w:cstheme="minorBidi"/>
          <w:shd w:val="clear" w:color="auto" w:fill="FFFFFF"/>
        </w:rPr>
        <w:t>.</w:t>
      </w:r>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Kelompok</w:t>
      </w:r>
      <w:proofErr w:type="spellEnd"/>
      <w:r w:rsidR="00B005F1" w:rsidRPr="00592E59">
        <w:rPr>
          <w:rFonts w:asciiTheme="minorBidi" w:hAnsiTheme="minorBidi" w:cstheme="minorBidi"/>
          <w:shd w:val="clear" w:color="auto" w:fill="FFFFFF"/>
        </w:rPr>
        <w:t xml:space="preserve"> liberal </w:t>
      </w:r>
      <w:proofErr w:type="spellStart"/>
      <w:r w:rsidR="00B005F1" w:rsidRPr="00592E59">
        <w:rPr>
          <w:rFonts w:asciiTheme="minorBidi" w:hAnsiTheme="minorBidi" w:cstheme="minorBidi"/>
          <w:shd w:val="clear" w:color="auto" w:fill="FFFFFF"/>
        </w:rPr>
        <w:t>ini</w:t>
      </w:r>
      <w:proofErr w:type="spellEnd"/>
      <w:r w:rsidR="00B005F1" w:rsidRPr="00592E59">
        <w:rPr>
          <w:rFonts w:asciiTheme="minorBidi" w:hAnsiTheme="minorBidi" w:cstheme="minorBidi"/>
          <w:shd w:val="clear" w:color="auto" w:fill="FFFFFF"/>
        </w:rPr>
        <w:t xml:space="preserve"> pun </w:t>
      </w:r>
      <w:proofErr w:type="spellStart"/>
      <w:r w:rsidR="00B005F1" w:rsidRPr="00592E59">
        <w:rPr>
          <w:rFonts w:asciiTheme="minorBidi" w:hAnsiTheme="minorBidi" w:cstheme="minorBidi"/>
          <w:shd w:val="clear" w:color="auto" w:fill="FFFFFF"/>
        </w:rPr>
        <w:t>sama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bahayanya</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bagi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perkembangan</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islam</w:t>
      </w:r>
      <w:proofErr w:type="spellEnd"/>
      <w:r w:rsidR="00B005F1" w:rsidRPr="00592E59">
        <w:rPr>
          <w:rFonts w:asciiTheme="minorBidi" w:hAnsiTheme="minorBidi" w:cstheme="minorBidi"/>
          <w:shd w:val="clear" w:color="auto" w:fill="FFFFFF"/>
        </w:rPr>
        <w:t xml:space="preserve"> dan </w:t>
      </w:r>
      <w:proofErr w:type="spellStart"/>
      <w:r w:rsidR="00B005F1" w:rsidRPr="00592E59">
        <w:rPr>
          <w:rFonts w:asciiTheme="minorBidi" w:hAnsiTheme="minorBidi" w:cstheme="minorBidi"/>
          <w:shd w:val="clear" w:color="auto" w:fill="FFFFFF"/>
        </w:rPr>
        <w:t>menjadi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duri</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dalam</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dakwah</w:t>
      </w:r>
      <w:proofErr w:type="spellEnd"/>
      <w:r w:rsidR="00B005F1" w:rsidRPr="00592E59">
        <w:rPr>
          <w:rFonts w:asciiTheme="minorBidi" w:hAnsiTheme="minorBidi" w:cstheme="minorBidi"/>
          <w:shd w:val="clear" w:color="auto" w:fill="FFFFFF"/>
        </w:rPr>
        <w:t xml:space="preserve"> </w:t>
      </w:r>
      <w:proofErr w:type="spellStart"/>
      <w:r w:rsidR="00B005F1" w:rsidRPr="00592E59">
        <w:rPr>
          <w:rFonts w:asciiTheme="minorBidi" w:hAnsiTheme="minorBidi" w:cstheme="minorBidi"/>
          <w:shd w:val="clear" w:color="auto" w:fill="FFFFFF"/>
        </w:rPr>
        <w:t>islam</w:t>
      </w:r>
      <w:proofErr w:type="spellEnd"/>
      <w:r w:rsidR="00B005F1" w:rsidRPr="00592E59">
        <w:rPr>
          <w:rFonts w:asciiTheme="minorBidi" w:hAnsiTheme="minorBidi" w:cstheme="minorBidi"/>
          <w:shd w:val="clear" w:color="auto" w:fill="FFFFFF"/>
        </w:rPr>
        <w:t xml:space="preserve">. </w:t>
      </w:r>
    </w:p>
    <w:p w14:paraId="518AB38E" w14:textId="38B0C1BE" w:rsidR="00B005F1" w:rsidRPr="00592E59" w:rsidRDefault="00B005F1" w:rsidP="008B2987">
      <w:pPr>
        <w:pStyle w:val="NormalWeb"/>
        <w:shd w:val="clear" w:color="auto" w:fill="FFFFFF"/>
        <w:spacing w:before="0" w:beforeAutospacing="0" w:after="450" w:afterAutospacing="0" w:line="360" w:lineRule="auto"/>
        <w:ind w:firstLine="360"/>
        <w:contextualSpacing/>
        <w:jc w:val="both"/>
        <w:textAlignment w:val="baseline"/>
        <w:rPr>
          <w:rFonts w:asciiTheme="minorBidi" w:hAnsiTheme="minorBidi" w:cstheme="minorBidi"/>
          <w:shd w:val="clear" w:color="auto" w:fill="FFFFFF"/>
          <w:rtl/>
          <w:lang w:bidi="ar-DZ"/>
        </w:rPr>
      </w:pPr>
      <w:r w:rsidRPr="00592E59">
        <w:rPr>
          <w:rFonts w:asciiTheme="minorBidi" w:hAnsiTheme="minorBidi" w:cstheme="minorBidi"/>
          <w:shd w:val="clear" w:color="auto" w:fill="FFFFFF"/>
        </w:rPr>
        <w:t xml:space="preserve">Islam agama yang </w:t>
      </w:r>
      <w:proofErr w:type="spellStart"/>
      <w:r w:rsidRPr="00592E59">
        <w:rPr>
          <w:rFonts w:asciiTheme="minorBidi" w:hAnsiTheme="minorBidi" w:cstheme="minorBidi"/>
          <w:shd w:val="clear" w:color="auto" w:fill="FFFFFF"/>
        </w:rPr>
        <w:t>lurus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memiliki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jalan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tengah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diantara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ifrath</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tafridh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yaitu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ummatan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washathan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umat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pertengahan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ghuluw</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ataupun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meremehkan</w:t>
      </w:r>
      <w:proofErr w:type="spellEnd"/>
      <w:r w:rsidRPr="00592E59">
        <w:rPr>
          <w:rFonts w:asciiTheme="minorBidi" w:hAnsiTheme="minorBidi" w:cstheme="minorBidi"/>
          <w:shd w:val="clear" w:color="auto" w:fill="FFFFFF"/>
        </w:rPr>
        <w:t xml:space="preserve">. Allah </w:t>
      </w:r>
      <w:proofErr w:type="spellStart"/>
      <w:r w:rsidRPr="00592E59">
        <w:rPr>
          <w:rFonts w:asciiTheme="minorBidi" w:hAnsiTheme="minorBidi" w:cstheme="minorBidi"/>
          <w:shd w:val="clear" w:color="auto" w:fill="FFFFFF"/>
        </w:rPr>
        <w:t>ta’ala</w:t>
      </w:r>
      <w:proofErr w:type="spellEnd"/>
      <w:r w:rsidRPr="00592E59">
        <w:rPr>
          <w:rFonts w:asciiTheme="minorBidi" w:hAnsiTheme="minorBidi" w:cstheme="minorBidi"/>
          <w:shd w:val="clear" w:color="auto" w:fill="FFFFFF"/>
        </w:rPr>
        <w:t xml:space="preserve"> </w:t>
      </w:r>
      <w:proofErr w:type="spellStart"/>
      <w:proofErr w:type="gramStart"/>
      <w:r w:rsidRPr="00592E59">
        <w:rPr>
          <w:rFonts w:asciiTheme="minorBidi" w:hAnsiTheme="minorBidi" w:cstheme="minorBidi"/>
          <w:shd w:val="clear" w:color="auto" w:fill="FFFFFF"/>
        </w:rPr>
        <w:t>berfirman</w:t>
      </w:r>
      <w:proofErr w:type="spellEnd"/>
      <w:r w:rsidRPr="00592E59">
        <w:rPr>
          <w:rFonts w:asciiTheme="minorBidi" w:hAnsiTheme="minorBidi" w:cstheme="minorBidi"/>
          <w:shd w:val="clear" w:color="auto" w:fill="FFFFFF"/>
        </w:rPr>
        <w:t xml:space="preserve"> :</w:t>
      </w:r>
      <w:proofErr w:type="gramEnd"/>
      <w:r w:rsidRPr="00592E59">
        <w:rPr>
          <w:rFonts w:asciiTheme="minorBidi" w:hAnsiTheme="minorBidi" w:cstheme="minorBidi"/>
          <w:shd w:val="clear" w:color="auto" w:fill="FFFFFF"/>
        </w:rPr>
        <w:t xml:space="preserve"> </w:t>
      </w:r>
    </w:p>
    <w:p w14:paraId="213DD58E" w14:textId="0828DB91" w:rsidR="00B005F1" w:rsidRPr="00592E59" w:rsidRDefault="00B005F1" w:rsidP="008B2987">
      <w:pPr>
        <w:pStyle w:val="NormalWeb"/>
        <w:shd w:val="clear" w:color="auto" w:fill="FFFFFF"/>
        <w:spacing w:before="0" w:beforeAutospacing="0" w:after="450" w:afterAutospacing="0" w:line="360" w:lineRule="auto"/>
        <w:ind w:firstLine="360"/>
        <w:contextualSpacing/>
        <w:jc w:val="both"/>
        <w:textAlignment w:val="baseline"/>
        <w:rPr>
          <w:rFonts w:ascii="Traditional Arabic" w:hAnsi="Traditional Arabic" w:cs="Traditional Arabic"/>
          <w:sz w:val="40"/>
          <w:szCs w:val="40"/>
          <w:shd w:val="clear" w:color="auto" w:fill="FFFFFF"/>
          <w:lang w:val="en-US" w:bidi="ar-DZ"/>
        </w:rPr>
      </w:pPr>
      <w:r w:rsidRPr="00592E59">
        <w:rPr>
          <w:rFonts w:ascii="Traditional Arabic" w:hAnsi="Traditional Arabic" w:cs="Traditional Arabic"/>
          <w:sz w:val="40"/>
          <w:szCs w:val="40"/>
          <w:shd w:val="clear" w:color="auto" w:fill="FFFFFF"/>
          <w:rtl/>
        </w:rPr>
        <w:t>وَكَذٰلِكَ جَعَلْنٰكُمْ اُمَّةً وَّسَطًا لِّتَكُوْنُوْا شُهَدَاۤءَ عَلَى النَّاسِ وَيَكُوْنَ الرَّسُوْلُ عَلَيْكُمْ شَهِيْدًا</w:t>
      </w:r>
    </w:p>
    <w:p w14:paraId="6D1967B1" w14:textId="700572EF" w:rsidR="00562B72" w:rsidRPr="00592E59" w:rsidRDefault="00B005F1" w:rsidP="008B2987">
      <w:pPr>
        <w:pStyle w:val="NormalWeb"/>
        <w:shd w:val="clear" w:color="auto" w:fill="FFFFFF"/>
        <w:spacing w:before="0" w:beforeAutospacing="0" w:after="450" w:afterAutospacing="0" w:line="360" w:lineRule="auto"/>
        <w:ind w:left="284"/>
        <w:contextualSpacing/>
        <w:jc w:val="both"/>
        <w:textAlignment w:val="baseline"/>
        <w:rPr>
          <w:rFonts w:asciiTheme="minorBidi" w:hAnsiTheme="minorBidi" w:cstheme="minorBidi"/>
          <w:shd w:val="clear" w:color="auto" w:fill="FFFFFF"/>
        </w:rPr>
      </w:pPr>
      <w:r w:rsidRPr="00592E59">
        <w:rPr>
          <w:rFonts w:asciiTheme="minorBidi" w:hAnsiTheme="minorBidi" w:cstheme="minorBidi"/>
          <w:shd w:val="clear" w:color="auto" w:fill="FFFFFF"/>
          <w:lang w:val="en-US"/>
        </w:rPr>
        <w:t>“</w:t>
      </w:r>
      <w:r w:rsidRPr="00592E59">
        <w:rPr>
          <w:rFonts w:asciiTheme="minorBidi" w:hAnsiTheme="minorBidi" w:cstheme="minorBidi"/>
          <w:shd w:val="clear" w:color="auto" w:fill="FFFFFF"/>
        </w:rPr>
        <w:t xml:space="preserve">Dan </w:t>
      </w:r>
      <w:proofErr w:type="spellStart"/>
      <w:r w:rsidRPr="00592E59">
        <w:rPr>
          <w:rFonts w:asciiTheme="minorBidi" w:hAnsiTheme="minorBidi" w:cstheme="minorBidi"/>
          <w:shd w:val="clear" w:color="auto" w:fill="FFFFFF"/>
        </w:rPr>
        <w:t>demikian</w:t>
      </w:r>
      <w:proofErr w:type="spellEnd"/>
      <w:r w:rsidRPr="00592E59">
        <w:rPr>
          <w:rFonts w:asciiTheme="minorBidi" w:hAnsiTheme="minorBidi" w:cstheme="minorBidi"/>
          <w:shd w:val="clear" w:color="auto" w:fill="FFFFFF"/>
        </w:rPr>
        <w:t xml:space="preserve"> pula Kami </w:t>
      </w:r>
      <w:proofErr w:type="spellStart"/>
      <w:r w:rsidRPr="00592E59">
        <w:rPr>
          <w:rFonts w:asciiTheme="minorBidi" w:hAnsiTheme="minorBidi" w:cstheme="minorBidi"/>
          <w:shd w:val="clear" w:color="auto" w:fill="FFFFFF"/>
        </w:rPr>
        <w:t>telah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menjadikan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umat</w:t>
      </w:r>
      <w:proofErr w:type="spellEnd"/>
      <w:r w:rsidRPr="00592E59">
        <w:rPr>
          <w:rFonts w:asciiTheme="minorBidi" w:hAnsiTheme="minorBidi" w:cstheme="minorBidi"/>
          <w:shd w:val="clear" w:color="auto" w:fill="FFFFFF"/>
        </w:rPr>
        <w:t xml:space="preserve"> Islam</w:t>
      </w:r>
      <w:proofErr w:type="gramStart"/>
      <w:r w:rsidRPr="00592E59">
        <w:rPr>
          <w:rFonts w:asciiTheme="minorBidi" w:hAnsiTheme="minorBidi" w:cstheme="minorBidi"/>
          <w:shd w:val="clear" w:color="auto" w:fill="FFFFFF"/>
        </w:rPr>
        <w:t>) ”</w:t>
      </w:r>
      <w:proofErr w:type="spellStart"/>
      <w:r w:rsidRPr="00592E59">
        <w:rPr>
          <w:rFonts w:asciiTheme="minorBidi" w:hAnsiTheme="minorBidi" w:cstheme="minorBidi"/>
          <w:shd w:val="clear" w:color="auto" w:fill="FFFFFF"/>
        </w:rPr>
        <w:t>umat</w:t>
      </w:r>
      <w:proofErr w:type="spellEnd"/>
      <w:proofErr w:type="gram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pertengahan</w:t>
      </w:r>
      <w:proofErr w:type="spellEnd"/>
      <w:r w:rsidRPr="00592E59">
        <w:rPr>
          <w:rFonts w:asciiTheme="minorBidi" w:hAnsiTheme="minorBidi" w:cstheme="minorBidi"/>
          <w:shd w:val="clear" w:color="auto" w:fill="FFFFFF"/>
        </w:rPr>
        <w:t xml:space="preserve">” agar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saksi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perbuatan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manusia</w:t>
      </w:r>
      <w:proofErr w:type="spellEnd"/>
      <w:r w:rsidRPr="00592E59">
        <w:rPr>
          <w:rFonts w:asciiTheme="minorBidi" w:hAnsiTheme="minorBidi" w:cstheme="minorBidi"/>
          <w:shd w:val="clear" w:color="auto" w:fill="FFFFFF"/>
        </w:rPr>
        <w:t xml:space="preserve"> dan agar Rasul (Muhammad)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saksi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atas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perbuatan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(QS Al-Baqarah 143)</w:t>
      </w:r>
    </w:p>
    <w:p w14:paraId="1C171DA8" w14:textId="4BDF31F3" w:rsidR="00B005F1" w:rsidRPr="00592E59" w:rsidRDefault="00B005F1" w:rsidP="008B2987">
      <w:pPr>
        <w:pStyle w:val="NormalWeb"/>
        <w:shd w:val="clear" w:color="auto" w:fill="FFFFFF"/>
        <w:spacing w:before="0" w:beforeAutospacing="0" w:after="450" w:afterAutospacing="0" w:line="360" w:lineRule="auto"/>
        <w:ind w:left="284"/>
        <w:contextualSpacing/>
        <w:jc w:val="both"/>
        <w:textAlignment w:val="baseline"/>
        <w:rPr>
          <w:rFonts w:asciiTheme="minorBidi" w:hAnsiTheme="minorBidi" w:cstheme="minorBidi"/>
          <w:shd w:val="clear" w:color="auto" w:fill="FFFFFF"/>
        </w:rPr>
      </w:pPr>
    </w:p>
    <w:p w14:paraId="4C8C1E4E" w14:textId="0AE9BAF0" w:rsidR="00DB79AA" w:rsidRPr="00592E59" w:rsidRDefault="00DB79AA" w:rsidP="008B2987">
      <w:pPr>
        <w:pStyle w:val="NormalWeb"/>
        <w:shd w:val="clear" w:color="auto" w:fill="FFFFFF"/>
        <w:spacing w:before="0" w:beforeAutospacing="0" w:after="450" w:afterAutospacing="0" w:line="360" w:lineRule="auto"/>
        <w:ind w:left="284"/>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Demikian</w:t>
      </w:r>
      <w:proofErr w:type="spellEnd"/>
      <w:r w:rsidRPr="00592E59">
        <w:rPr>
          <w:rFonts w:asciiTheme="minorBidi" w:hAnsiTheme="minorBidi" w:cstheme="minorBidi"/>
          <w:shd w:val="clear" w:color="auto" w:fill="FFFFFF"/>
        </w:rPr>
        <w:t xml:space="preserve"> juga Allah </w:t>
      </w:r>
      <w:proofErr w:type="spellStart"/>
      <w:r w:rsidRPr="00592E59">
        <w:rPr>
          <w:rFonts w:asciiTheme="minorBidi" w:hAnsiTheme="minorBidi" w:cstheme="minorBidi"/>
          <w:shd w:val="clear" w:color="auto" w:fill="FFFFFF"/>
        </w:rPr>
        <w:t>ta’ala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melarang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agama. </w:t>
      </w:r>
    </w:p>
    <w:p w14:paraId="0CD8D5AB" w14:textId="77777777" w:rsidR="00DB79AA" w:rsidRPr="00592E59" w:rsidRDefault="00DB79AA" w:rsidP="008B2987">
      <w:pPr>
        <w:pStyle w:val="NormalWeb"/>
        <w:shd w:val="clear" w:color="auto" w:fill="FFFFFF"/>
        <w:spacing w:before="0" w:beforeAutospacing="0" w:after="450" w:afterAutospacing="0" w:line="360" w:lineRule="auto"/>
        <w:ind w:left="284"/>
        <w:contextualSpacing/>
        <w:jc w:val="right"/>
        <w:textAlignment w:val="baseline"/>
        <w:rPr>
          <w:rFonts w:asciiTheme="minorBidi" w:hAnsiTheme="minorBidi" w:cstheme="minorBidi"/>
          <w:shd w:val="clear" w:color="auto" w:fill="FFFFFF"/>
        </w:rPr>
      </w:pPr>
      <w:r w:rsidRPr="00592E59">
        <w:rPr>
          <w:rFonts w:ascii="Traditional Arabic" w:hAnsi="Traditional Arabic" w:cs="Traditional Arabic"/>
          <w:sz w:val="40"/>
          <w:szCs w:val="40"/>
          <w:shd w:val="clear" w:color="auto" w:fill="FFFFFF"/>
          <w:rtl/>
        </w:rPr>
        <w:t>يٰـاَهۡلَ الۡكِتٰبِ لَا تَغۡلُوۡا فِىۡ دِيۡـنِكُمۡ وَلَا تَقُوۡلُوۡا عَلَى اللّٰهِ اِلَّا الۡحَـقَّ</w:t>
      </w:r>
      <w:r w:rsidRPr="00592E59">
        <w:rPr>
          <w:rFonts w:asciiTheme="minorBidi" w:hAnsiTheme="minorBidi" w:cstheme="minorBidi"/>
        </w:rPr>
        <w:br/>
      </w:r>
      <w:proofErr w:type="spellStart"/>
      <w:r w:rsidRPr="00592E59">
        <w:rPr>
          <w:rFonts w:asciiTheme="minorBidi" w:hAnsiTheme="minorBidi" w:cstheme="minorBidi"/>
          <w:shd w:val="clear" w:color="auto" w:fill="FFFFFF"/>
        </w:rPr>
        <w:t>Wahai</w:t>
      </w:r>
      <w:proofErr w:type="spellEnd"/>
      <w:r w:rsidRPr="00592E59">
        <w:rPr>
          <w:rFonts w:asciiTheme="minorBidi" w:hAnsiTheme="minorBidi" w:cstheme="minorBidi"/>
          <w:shd w:val="clear" w:color="auto" w:fill="FFFFFF"/>
        </w:rPr>
        <w:t xml:space="preserve"> Ahli Kitab! </w:t>
      </w:r>
      <w:proofErr w:type="spellStart"/>
      <w:r w:rsidRPr="00592E59">
        <w:rPr>
          <w:rFonts w:asciiTheme="minorBidi" w:hAnsiTheme="minorBidi" w:cstheme="minorBidi"/>
          <w:shd w:val="clear" w:color="auto" w:fill="FFFFFF"/>
        </w:rPr>
        <w:t>Janganlah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melampaui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batas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agamamu</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janganlah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mengatakan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terhadap</w:t>
      </w:r>
      <w:proofErr w:type="spellEnd"/>
      <w:r w:rsidRPr="00592E59">
        <w:rPr>
          <w:rFonts w:asciiTheme="minorBidi" w:hAnsiTheme="minorBidi" w:cstheme="minorBidi"/>
          <w:shd w:val="clear" w:color="auto" w:fill="FFFFFF"/>
        </w:rPr>
        <w:t xml:space="preserve"> Allah </w:t>
      </w:r>
      <w:proofErr w:type="spellStart"/>
      <w:r w:rsidRPr="00592E59">
        <w:rPr>
          <w:rFonts w:asciiTheme="minorBidi" w:hAnsiTheme="minorBidi" w:cstheme="minorBidi"/>
          <w:shd w:val="clear" w:color="auto" w:fill="FFFFFF"/>
        </w:rPr>
        <w:t>kecuali</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benar</w:t>
      </w:r>
      <w:proofErr w:type="spellEnd"/>
      <w:r w:rsidRPr="00592E59">
        <w:rPr>
          <w:rFonts w:asciiTheme="minorBidi" w:hAnsiTheme="minorBidi" w:cstheme="minorBidi"/>
          <w:shd w:val="clear" w:color="auto" w:fill="FFFFFF"/>
        </w:rPr>
        <w:t>. (QS An-</w:t>
      </w:r>
      <w:proofErr w:type="spellStart"/>
      <w:r w:rsidRPr="00592E59">
        <w:rPr>
          <w:rFonts w:asciiTheme="minorBidi" w:hAnsiTheme="minorBidi" w:cstheme="minorBidi"/>
          <w:shd w:val="clear" w:color="auto" w:fill="FFFFFF"/>
        </w:rPr>
        <w:t>Nisa</w:t>
      </w:r>
      <w:proofErr w:type="spellEnd"/>
      <w:r w:rsidRPr="00592E59">
        <w:rPr>
          <w:rFonts w:asciiTheme="minorBidi" w:hAnsiTheme="minorBidi" w:cstheme="minorBidi"/>
          <w:shd w:val="clear" w:color="auto" w:fill="FFFFFF"/>
        </w:rPr>
        <w:t xml:space="preserve"> 171)</w:t>
      </w:r>
    </w:p>
    <w:p w14:paraId="1B72DAB3" w14:textId="1B62749B" w:rsidR="00DB79AA" w:rsidRPr="00592E59" w:rsidRDefault="00DB79AA" w:rsidP="008B2987">
      <w:pPr>
        <w:pStyle w:val="NormalWeb"/>
        <w:shd w:val="clear" w:color="auto" w:fill="FFFFFF"/>
        <w:spacing w:before="0" w:beforeAutospacing="0" w:after="450" w:afterAutospacing="0" w:line="360" w:lineRule="auto"/>
        <w:ind w:left="284"/>
        <w:contextualSpacing/>
        <w:jc w:val="right"/>
        <w:textAlignment w:val="baseline"/>
        <w:rPr>
          <w:rFonts w:ascii="Traditional Arabic" w:hAnsi="Traditional Arabic" w:cs="Traditional Arabic"/>
          <w:sz w:val="40"/>
          <w:szCs w:val="40"/>
          <w:shd w:val="clear" w:color="auto" w:fill="FFFFFF"/>
          <w:lang w:val="en-US"/>
        </w:rPr>
      </w:pPr>
      <w:r w:rsidRPr="00592E59">
        <w:rPr>
          <w:rFonts w:ascii="Traditional Arabic" w:hAnsi="Traditional Arabic" w:cs="Traditional Arabic"/>
          <w:sz w:val="40"/>
          <w:szCs w:val="40"/>
          <w:shd w:val="clear" w:color="auto" w:fill="FFFFFF"/>
          <w:rtl/>
        </w:rPr>
        <w:t>قُلْ يٰٓاَهْلَ الْكِتٰبِ لَا تَغْلُوْا فِيْ دِيْنِكُمْ غَيْرَ الْحَقِّ وَلَا تَتَّبِعُوْٓا اَهْوَاۤءَ قَوْمٍ قَدْ ضَلُّوْا مِنْ قَبْلُ وَاَضَلُّوْا كَثِيْرًا وَّضَلُّوْا عَنْ سَوَاۤءِ السَّبِيْلِ</w:t>
      </w:r>
      <w:r w:rsidRPr="00592E59">
        <w:rPr>
          <w:rFonts w:ascii="Traditional Arabic" w:hAnsi="Traditional Arabic" w:cs="Traditional Arabic"/>
          <w:sz w:val="40"/>
          <w:szCs w:val="40"/>
          <w:shd w:val="clear" w:color="auto" w:fill="FFFFFF"/>
        </w:rPr>
        <w:t xml:space="preserve"> </w:t>
      </w:r>
    </w:p>
    <w:p w14:paraId="2B202C9C" w14:textId="48E75735" w:rsidR="00DB79AA" w:rsidRPr="00592E59" w:rsidRDefault="00DB79AA" w:rsidP="008B2987">
      <w:pPr>
        <w:pStyle w:val="NormalWeb"/>
        <w:shd w:val="clear" w:color="auto" w:fill="FFFFFF"/>
        <w:spacing w:before="0" w:beforeAutospacing="0" w:after="450" w:afterAutospacing="0" w:line="360" w:lineRule="auto"/>
        <w:ind w:left="284"/>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Katakanlah</w:t>
      </w:r>
      <w:proofErr w:type="spellEnd"/>
      <w:r w:rsidRPr="00592E59">
        <w:rPr>
          <w:rFonts w:asciiTheme="minorBidi" w:hAnsiTheme="minorBidi" w:cstheme="minorBidi"/>
          <w:shd w:val="clear" w:color="auto" w:fill="FFFFFF"/>
        </w:rPr>
        <w:t xml:space="preserve"> (Muhammad), “</w:t>
      </w:r>
      <w:proofErr w:type="spellStart"/>
      <w:r w:rsidRPr="00592E59">
        <w:rPr>
          <w:rFonts w:asciiTheme="minorBidi" w:hAnsiTheme="minorBidi" w:cstheme="minorBidi"/>
          <w:shd w:val="clear" w:color="auto" w:fill="FFFFFF"/>
        </w:rPr>
        <w:t>Wahai</w:t>
      </w:r>
      <w:proofErr w:type="spellEnd"/>
      <w:r w:rsidRPr="00592E59">
        <w:rPr>
          <w:rFonts w:asciiTheme="minorBidi" w:hAnsiTheme="minorBidi" w:cstheme="minorBidi"/>
          <w:shd w:val="clear" w:color="auto" w:fill="FFFFFF"/>
        </w:rPr>
        <w:t xml:space="preserve"> Ahli Kitab! </w:t>
      </w:r>
      <w:proofErr w:type="spellStart"/>
      <w:r w:rsidRPr="00592E59">
        <w:rPr>
          <w:rFonts w:asciiTheme="minorBidi" w:hAnsiTheme="minorBidi" w:cstheme="minorBidi"/>
          <w:shd w:val="clear" w:color="auto" w:fill="FFFFFF"/>
        </w:rPr>
        <w:t>Janganlah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berlebih-lebihan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cara</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benar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dalam</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agamamu</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janganlah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kamu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mengikuti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keinginan</w:t>
      </w:r>
      <w:proofErr w:type="spellEnd"/>
      <w:r w:rsidRPr="00592E59">
        <w:rPr>
          <w:rFonts w:asciiTheme="minorBidi" w:hAnsiTheme="minorBidi" w:cstheme="minorBidi"/>
          <w:shd w:val="clear" w:color="auto" w:fill="FFFFFF"/>
        </w:rPr>
        <w:t xml:space="preserve"> orang-orang yang </w:t>
      </w:r>
      <w:proofErr w:type="spellStart"/>
      <w:r w:rsidRPr="00592E59">
        <w:rPr>
          <w:rFonts w:asciiTheme="minorBidi" w:hAnsiTheme="minorBidi" w:cstheme="minorBidi"/>
          <w:shd w:val="clear" w:color="auto" w:fill="FFFFFF"/>
        </w:rPr>
        <w:t>telah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tersesat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dahulu</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telah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menyesatkan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banyak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manusia</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mereka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sendiri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tersesat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jalan</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lurus</w:t>
      </w:r>
      <w:proofErr w:type="spellEnd"/>
      <w:r w:rsidRPr="00592E59">
        <w:rPr>
          <w:rFonts w:asciiTheme="minorBidi" w:hAnsiTheme="minorBidi" w:cstheme="minorBidi"/>
          <w:shd w:val="clear" w:color="auto" w:fill="FFFFFF"/>
        </w:rPr>
        <w:t>.” (QS Al-</w:t>
      </w:r>
      <w:proofErr w:type="spellStart"/>
      <w:r w:rsidRPr="00592E59">
        <w:rPr>
          <w:rFonts w:asciiTheme="minorBidi" w:hAnsiTheme="minorBidi" w:cstheme="minorBidi"/>
          <w:shd w:val="clear" w:color="auto" w:fill="FFFFFF"/>
        </w:rPr>
        <w:t>Maidah</w:t>
      </w:r>
      <w:proofErr w:type="spellEnd"/>
      <w:r w:rsidRPr="00592E59">
        <w:rPr>
          <w:rFonts w:asciiTheme="minorBidi" w:hAnsiTheme="minorBidi" w:cstheme="minorBidi"/>
          <w:shd w:val="clear" w:color="auto" w:fill="FFFFFF"/>
        </w:rPr>
        <w:t xml:space="preserve"> 77)</w:t>
      </w:r>
    </w:p>
    <w:p w14:paraId="3FE72B3D" w14:textId="77777777" w:rsidR="00906978" w:rsidRPr="00592E59" w:rsidRDefault="00DB79AA"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shd w:val="clear" w:color="auto" w:fill="FFFFFF"/>
        </w:rPr>
      </w:pPr>
      <w:proofErr w:type="spellStart"/>
      <w:r w:rsidRPr="00592E59">
        <w:rPr>
          <w:rFonts w:asciiTheme="minorBidi" w:hAnsiTheme="minorBidi" w:cstheme="minorBidi"/>
          <w:shd w:val="clear" w:color="auto" w:fill="FFFFFF"/>
        </w:rPr>
        <w:t>Hadits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riwayat</w:t>
      </w:r>
      <w:proofErr w:type="spellEnd"/>
      <w:r w:rsidRPr="00592E59">
        <w:rPr>
          <w:rFonts w:asciiTheme="minorBidi" w:hAnsiTheme="minorBidi" w:cstheme="minorBidi"/>
          <w:shd w:val="clear" w:color="auto" w:fill="FFFFFF"/>
        </w:rPr>
        <w:t xml:space="preserve"> Abu Hurairah yang </w:t>
      </w:r>
      <w:proofErr w:type="spellStart"/>
      <w:r w:rsidRPr="00592E59">
        <w:rPr>
          <w:rFonts w:asciiTheme="minorBidi" w:hAnsiTheme="minorBidi" w:cstheme="minorBidi"/>
          <w:shd w:val="clear" w:color="auto" w:fill="FFFFFF"/>
        </w:rPr>
        <w:t>menerangkan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bahwa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Rasulullah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bersabda</w:t>
      </w:r>
      <w:proofErr w:type="spellEnd"/>
      <w:r w:rsidRPr="00592E59">
        <w:rPr>
          <w:rFonts w:asciiTheme="minorBidi" w:hAnsiTheme="minorBidi" w:cstheme="minorBidi"/>
          <w:shd w:val="clear" w:color="auto" w:fill="FFFFFF"/>
        </w:rPr>
        <w:t>, "</w:t>
      </w:r>
      <w:proofErr w:type="spellStart"/>
      <w:r w:rsidRPr="00592E59">
        <w:rPr>
          <w:rFonts w:asciiTheme="minorBidi" w:hAnsiTheme="minorBidi" w:cstheme="minorBidi"/>
          <w:shd w:val="clear" w:color="auto" w:fill="FFFFFF"/>
        </w:rPr>
        <w:t>Sesungguhnya</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ini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itu</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mudah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seorangpun</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menyikapi</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keras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kecuali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ia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terkalahkan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maka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berlakulah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lurus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mendekatlah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bergembiralah</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berupayalah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kelapangan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hati</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kemoderatan</w:t>
      </w:r>
      <w:proofErr w:type="spellEnd"/>
      <w:r w:rsidRPr="00592E59">
        <w:rPr>
          <w:rFonts w:asciiTheme="minorBidi" w:hAnsiTheme="minorBidi" w:cstheme="minorBidi"/>
          <w:shd w:val="clear" w:color="auto" w:fill="FFFFFF"/>
        </w:rPr>
        <w:t>."</w:t>
      </w:r>
      <w:r w:rsidR="00906978" w:rsidRPr="00592E59">
        <w:rPr>
          <w:rFonts w:asciiTheme="minorBidi" w:hAnsiTheme="minorBidi" w:cstheme="minorBidi"/>
          <w:shd w:val="clear" w:color="auto" w:fill="FFFFFF"/>
        </w:rPr>
        <w:t xml:space="preserve"> </w:t>
      </w:r>
    </w:p>
    <w:p w14:paraId="1171D959" w14:textId="3A28A0C0" w:rsidR="00D41810" w:rsidRDefault="00906978" w:rsidP="008B2987">
      <w:pPr>
        <w:pStyle w:val="NormalWeb"/>
        <w:shd w:val="clear" w:color="auto" w:fill="FFFFFF"/>
        <w:spacing w:before="0" w:beforeAutospacing="0" w:after="450" w:afterAutospacing="0" w:line="360" w:lineRule="auto"/>
        <w:ind w:left="284" w:firstLine="436"/>
        <w:contextualSpacing/>
        <w:jc w:val="both"/>
        <w:textAlignment w:val="baseline"/>
        <w:rPr>
          <w:rFonts w:asciiTheme="minorBidi" w:hAnsiTheme="minorBidi" w:cstheme="minorBidi"/>
        </w:rPr>
      </w:pPr>
      <w:r w:rsidRPr="00592E59">
        <w:rPr>
          <w:rFonts w:asciiTheme="minorBidi" w:hAnsiTheme="minorBidi" w:cstheme="minorBidi"/>
        </w:rPr>
        <w:t xml:space="preserve">Hadis </w:t>
      </w:r>
      <w:proofErr w:type="spellStart"/>
      <w:r w:rsidRPr="00592E59">
        <w:rPr>
          <w:rFonts w:asciiTheme="minorBidi" w:hAnsiTheme="minorBidi" w:cstheme="minorBidi"/>
        </w:rPr>
        <w:t>shahih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muncul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rangka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mengkritik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perilaku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sahabat</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melewati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batas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melempar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jumrah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menggunakan</w:t>
      </w:r>
      <w:proofErr w:type="spellEnd"/>
      <w:r w:rsidRPr="00592E59">
        <w:rPr>
          <w:rFonts w:asciiTheme="minorBidi" w:hAnsiTheme="minorBidi" w:cstheme="minorBidi"/>
        </w:rPr>
        <w:t xml:space="preserve"> batu yang </w:t>
      </w:r>
      <w:proofErr w:type="spellStart"/>
      <w:proofErr w:type="gramStart"/>
      <w:r w:rsidRPr="00592E59">
        <w:rPr>
          <w:rFonts w:asciiTheme="minorBidi" w:hAnsiTheme="minorBidi" w:cstheme="minorBidi"/>
        </w:rPr>
        <w:lastRenderedPageBreak/>
        <w:t>besar.Meskipun</w:t>
      </w:r>
      <w:proofErr w:type="spellEnd"/>
      <w:proofErr w:type="gramEnd"/>
      <w:r w:rsidRPr="00592E59">
        <w:rPr>
          <w:rFonts w:asciiTheme="minorBidi" w:hAnsiTheme="minorBidi" w:cstheme="minorBidi"/>
        </w:rPr>
        <w:t xml:space="preserve"> </w:t>
      </w:r>
      <w:proofErr w:type="spellStart"/>
      <w:r w:rsidRPr="00592E59">
        <w:rPr>
          <w:rFonts w:asciiTheme="minorBidi" w:hAnsiTheme="minorBidi" w:cstheme="minorBidi"/>
        </w:rPr>
        <w:t>hadis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muncul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konteks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historis</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khusus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namun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beberapa</w:t>
      </w:r>
      <w:proofErr w:type="spellEnd"/>
      <w:r w:rsidRPr="00592E59">
        <w:rPr>
          <w:rFonts w:asciiTheme="minorBidi" w:hAnsiTheme="minorBidi" w:cstheme="minorBidi"/>
        </w:rPr>
        <w:t xml:space="preserve"> ulama </w:t>
      </w:r>
      <w:proofErr w:type="spellStart"/>
      <w:r w:rsidRPr="00592E59">
        <w:rPr>
          <w:rFonts w:asciiTheme="minorBidi" w:hAnsiTheme="minorBidi" w:cstheme="minorBidi"/>
        </w:rPr>
        <w:t>menyatakan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hadis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berlaku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semua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00FA4488" w:rsidRPr="00592E59">
        <w:rPr>
          <w:rFonts w:asciiTheme="minorBidi" w:hAnsiTheme="minorBidi" w:cstheme="minorBidi"/>
        </w:rPr>
        <w:t xml:space="preserve"> </w:t>
      </w:r>
      <w:r w:rsidR="008F2313">
        <w:rPr>
          <w:rStyle w:val="FootnoteReference"/>
          <w:rFonts w:asciiTheme="minorBidi" w:hAnsiTheme="minorBidi" w:cstheme="minorBidi"/>
        </w:rPr>
        <w:footnoteReference w:id="14"/>
      </w:r>
      <w:r w:rsidRPr="00592E59">
        <w:rPr>
          <w:rFonts w:asciiTheme="minorBidi" w:hAnsiTheme="minorBidi" w:cstheme="minorBidi"/>
        </w:rPr>
        <w:t>.</w:t>
      </w:r>
    </w:p>
    <w:p w14:paraId="03ACB3B0" w14:textId="77777777" w:rsidR="00592E59" w:rsidRPr="00592E59" w:rsidRDefault="00592E59" w:rsidP="008B2987">
      <w:pPr>
        <w:tabs>
          <w:tab w:val="right" w:leader="dot" w:pos="7938"/>
        </w:tabs>
        <w:spacing w:line="360" w:lineRule="auto"/>
        <w:jc w:val="center"/>
        <w:rPr>
          <w:rFonts w:asciiTheme="minorBidi" w:hAnsiTheme="minorBidi"/>
          <w:b/>
          <w:bCs/>
          <w:sz w:val="24"/>
          <w:szCs w:val="24"/>
          <w:shd w:val="clear" w:color="auto" w:fill="FFFFFF"/>
        </w:rPr>
      </w:pPr>
      <w:r w:rsidRPr="00592E59">
        <w:rPr>
          <w:rFonts w:asciiTheme="minorBidi" w:hAnsiTheme="minorBidi"/>
          <w:b/>
          <w:bCs/>
          <w:sz w:val="24"/>
          <w:szCs w:val="24"/>
          <w:shd w:val="clear" w:color="auto" w:fill="FFFFFF"/>
        </w:rPr>
        <w:t>METODE PENELITIAN</w:t>
      </w:r>
    </w:p>
    <w:p w14:paraId="137626B4" w14:textId="43ABB600" w:rsidR="00592E59" w:rsidRDefault="00592E59" w:rsidP="008B2987">
      <w:pPr>
        <w:tabs>
          <w:tab w:val="right" w:leader="dot" w:pos="7938"/>
        </w:tabs>
        <w:spacing w:line="360" w:lineRule="auto"/>
        <w:ind w:left="284" w:firstLine="709"/>
        <w:jc w:val="both"/>
        <w:rPr>
          <w:rFonts w:asciiTheme="minorBidi" w:hAnsiTheme="minorBidi"/>
          <w:sz w:val="24"/>
          <w:szCs w:val="24"/>
          <w:shd w:val="clear" w:color="auto" w:fill="FFFFFF"/>
        </w:rPr>
      </w:pP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kajian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merupakan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kepustakaan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tergolong</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dalam</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kategori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kualitatif</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yaitu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menghasilkan</w:t>
      </w:r>
      <w:proofErr w:type="spellEnd"/>
      <w:r w:rsidRPr="00592E59">
        <w:rPr>
          <w:rFonts w:asciiTheme="minorBidi" w:hAnsiTheme="minorBidi"/>
          <w:sz w:val="24"/>
          <w:szCs w:val="24"/>
          <w:shd w:val="clear" w:color="auto" w:fill="FFFFFF"/>
        </w:rPr>
        <w:t xml:space="preserve"> data yang </w:t>
      </w:r>
      <w:proofErr w:type="spellStart"/>
      <w:r w:rsidRPr="00592E59">
        <w:rPr>
          <w:rFonts w:asciiTheme="minorBidi" w:hAnsiTheme="minorBidi"/>
          <w:sz w:val="24"/>
          <w:szCs w:val="24"/>
          <w:shd w:val="clear" w:color="auto" w:fill="FFFFFF"/>
        </w:rPr>
        <w:t>deskrptif</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berupa</w:t>
      </w:r>
      <w:proofErr w:type="spellEnd"/>
      <w:r w:rsidRPr="00592E59">
        <w:rPr>
          <w:rFonts w:asciiTheme="minorBidi" w:hAnsiTheme="minorBidi"/>
          <w:sz w:val="24"/>
          <w:szCs w:val="24"/>
          <w:shd w:val="clear" w:color="auto" w:fill="FFFFFF"/>
        </w:rPr>
        <w:t xml:space="preserve"> kata-kata </w:t>
      </w:r>
      <w:proofErr w:type="spellStart"/>
      <w:r w:rsidRPr="00592E59">
        <w:rPr>
          <w:rFonts w:asciiTheme="minorBidi" w:hAnsiTheme="minorBidi"/>
          <w:sz w:val="24"/>
          <w:szCs w:val="24"/>
          <w:shd w:val="clear" w:color="auto" w:fill="FFFFFF"/>
        </w:rPr>
        <w:t>tertulis</w:t>
      </w:r>
      <w:proofErr w:type="spellEnd"/>
      <w:r w:rsidRPr="00592E59">
        <w:rPr>
          <w:rFonts w:asciiTheme="minorBidi" w:hAnsiTheme="minorBidi"/>
          <w:sz w:val="24"/>
          <w:szCs w:val="24"/>
          <w:shd w:val="clear" w:color="auto" w:fill="FFFFFF"/>
        </w:rPr>
        <w:t xml:space="preserve"> </w:t>
      </w:r>
      <w:r w:rsidR="008F2313">
        <w:rPr>
          <w:rStyle w:val="FootnoteReference"/>
          <w:rFonts w:asciiTheme="minorBidi" w:hAnsiTheme="minorBidi"/>
          <w:sz w:val="24"/>
          <w:szCs w:val="24"/>
          <w:shd w:val="clear" w:color="auto" w:fill="FFFFFF"/>
        </w:rPr>
        <w:footnoteReference w:id="15"/>
      </w:r>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kepustakaan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atau</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disebut</w:t>
      </w:r>
      <w:proofErr w:type="spellEnd"/>
      <w:r w:rsidRPr="00592E59">
        <w:rPr>
          <w:rFonts w:asciiTheme="minorBidi" w:hAnsiTheme="minorBidi"/>
          <w:sz w:val="24"/>
          <w:szCs w:val="24"/>
          <w:shd w:val="clear" w:color="auto" w:fill="FFFFFF"/>
        </w:rPr>
        <w:t xml:space="preserve"> juga </w:t>
      </w:r>
      <w:r w:rsidRPr="00592E59">
        <w:rPr>
          <w:rFonts w:asciiTheme="minorBidi" w:hAnsiTheme="minorBidi"/>
          <w:i/>
          <w:iCs/>
          <w:sz w:val="24"/>
          <w:szCs w:val="24"/>
          <w:shd w:val="clear" w:color="auto" w:fill="FFFFFF"/>
        </w:rPr>
        <w:t>library research</w:t>
      </w:r>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merupakan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jenis</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membatasi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kegiatan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hanya</w:t>
      </w:r>
      <w:proofErr w:type="spellEnd"/>
      <w:r w:rsidRPr="00592E59">
        <w:rPr>
          <w:rFonts w:asciiTheme="minorBidi" w:hAnsiTheme="minorBidi"/>
          <w:sz w:val="24"/>
          <w:szCs w:val="24"/>
          <w:shd w:val="clear" w:color="auto" w:fill="FFFFFF"/>
        </w:rPr>
        <w:t xml:space="preserve"> pada </w:t>
      </w:r>
      <w:proofErr w:type="spellStart"/>
      <w:r w:rsidRPr="00592E59">
        <w:rPr>
          <w:rFonts w:asciiTheme="minorBidi" w:hAnsiTheme="minorBidi"/>
          <w:sz w:val="24"/>
          <w:szCs w:val="24"/>
          <w:shd w:val="clear" w:color="auto" w:fill="FFFFFF"/>
        </w:rPr>
        <w:t>bahan-bahan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koleksi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perpustakaan</w:t>
      </w:r>
      <w:proofErr w:type="spellEnd"/>
      <w:r w:rsidRPr="00592E59">
        <w:rPr>
          <w:rFonts w:asciiTheme="minorBidi" w:hAnsiTheme="minorBidi"/>
          <w:sz w:val="24"/>
          <w:szCs w:val="24"/>
          <w:shd w:val="clear" w:color="auto" w:fill="FFFFFF"/>
        </w:rPr>
        <w:t xml:space="preserve"> dan </w:t>
      </w:r>
      <w:proofErr w:type="spellStart"/>
      <w:r w:rsidRPr="00592E59">
        <w:rPr>
          <w:rFonts w:asciiTheme="minorBidi" w:hAnsiTheme="minorBidi"/>
          <w:sz w:val="24"/>
          <w:szCs w:val="24"/>
          <w:shd w:val="clear" w:color="auto" w:fill="FFFFFF"/>
        </w:rPr>
        <w:t>studi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dokumen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saja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tanpa</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memerlukan</w:t>
      </w:r>
      <w:proofErr w:type="spellEnd"/>
      <w:r w:rsidRPr="00592E59">
        <w:rPr>
          <w:rFonts w:asciiTheme="minorBidi" w:hAnsiTheme="minorBidi"/>
          <w:sz w:val="24"/>
          <w:szCs w:val="24"/>
          <w:shd w:val="clear" w:color="auto" w:fill="FFFFFF"/>
        </w:rPr>
        <w:t xml:space="preserve"> data </w:t>
      </w:r>
      <w:proofErr w:type="spellStart"/>
      <w:r w:rsidRPr="00592E59">
        <w:rPr>
          <w:rFonts w:asciiTheme="minorBidi" w:hAnsiTheme="minorBidi"/>
          <w:sz w:val="24"/>
          <w:szCs w:val="24"/>
          <w:shd w:val="clear" w:color="auto" w:fill="FFFFFF"/>
        </w:rPr>
        <w:t>lapangan</w:t>
      </w:r>
      <w:proofErr w:type="spellEnd"/>
      <w:r w:rsidRPr="00592E59">
        <w:rPr>
          <w:rFonts w:asciiTheme="minorBidi" w:hAnsiTheme="minorBidi"/>
          <w:sz w:val="24"/>
          <w:szCs w:val="24"/>
          <w:shd w:val="clear" w:color="auto" w:fill="FFFFFF"/>
        </w:rPr>
        <w:t xml:space="preserve"> (</w:t>
      </w:r>
      <w:r w:rsidRPr="00592E59">
        <w:rPr>
          <w:rFonts w:asciiTheme="minorBidi" w:hAnsiTheme="minorBidi"/>
          <w:i/>
          <w:iCs/>
          <w:sz w:val="24"/>
          <w:szCs w:val="24"/>
          <w:shd w:val="clear" w:color="auto" w:fill="FFFFFF"/>
        </w:rPr>
        <w:t>field research</w:t>
      </w:r>
      <w:r w:rsidRPr="00592E59">
        <w:rPr>
          <w:rFonts w:asciiTheme="minorBidi" w:hAnsiTheme="minorBidi"/>
          <w:sz w:val="24"/>
          <w:szCs w:val="24"/>
          <w:shd w:val="clear" w:color="auto" w:fill="FFFFFF"/>
        </w:rPr>
        <w:t xml:space="preserve">). Kajian </w:t>
      </w:r>
      <w:proofErr w:type="spellStart"/>
      <w:r w:rsidRPr="00592E59">
        <w:rPr>
          <w:rFonts w:asciiTheme="minorBidi" w:hAnsiTheme="minorBidi"/>
          <w:sz w:val="24"/>
          <w:szCs w:val="24"/>
          <w:shd w:val="clear" w:color="auto" w:fill="FFFFFF"/>
        </w:rPr>
        <w:t>ini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difokuskan</w:t>
      </w:r>
      <w:proofErr w:type="spellEnd"/>
      <w:r w:rsidRPr="00592E59">
        <w:rPr>
          <w:rFonts w:asciiTheme="minorBidi" w:hAnsiTheme="minorBidi"/>
          <w:sz w:val="24"/>
          <w:szCs w:val="24"/>
          <w:shd w:val="clear" w:color="auto" w:fill="FFFFFF"/>
        </w:rPr>
        <w:t xml:space="preserve"> pada </w:t>
      </w:r>
      <w:proofErr w:type="spellStart"/>
      <w:r w:rsidRPr="00592E59">
        <w:rPr>
          <w:rFonts w:asciiTheme="minorBidi" w:hAnsiTheme="minorBidi"/>
          <w:sz w:val="24"/>
          <w:szCs w:val="24"/>
          <w:shd w:val="clear" w:color="auto" w:fill="FFFFFF"/>
        </w:rPr>
        <w:t>konsep</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pesantren</w:t>
      </w:r>
      <w:proofErr w:type="spellEnd"/>
      <w:r w:rsidRPr="00592E59">
        <w:rPr>
          <w:rFonts w:asciiTheme="minorBidi" w:hAnsiTheme="minorBidi"/>
          <w:sz w:val="24"/>
          <w:szCs w:val="24"/>
          <w:shd w:val="clear" w:color="auto" w:fill="FFFFFF"/>
        </w:rPr>
        <w:t xml:space="preserve"> dan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Data primer </w:t>
      </w:r>
      <w:proofErr w:type="spellStart"/>
      <w:r w:rsidRPr="00592E59">
        <w:rPr>
          <w:rFonts w:asciiTheme="minorBidi" w:hAnsiTheme="minorBidi"/>
          <w:sz w:val="24"/>
          <w:szCs w:val="24"/>
          <w:shd w:val="clear" w:color="auto" w:fill="FFFFFF"/>
        </w:rPr>
        <w:t>diambil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jurnal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penelitian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tentang</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pesanten</w:t>
      </w:r>
      <w:proofErr w:type="spellEnd"/>
      <w:r w:rsidRPr="00592E59">
        <w:rPr>
          <w:rFonts w:asciiTheme="minorBidi" w:hAnsiTheme="minorBidi"/>
          <w:sz w:val="24"/>
          <w:szCs w:val="24"/>
          <w:shd w:val="clear" w:color="auto" w:fill="FFFFFF"/>
        </w:rPr>
        <w:t xml:space="preserve"> dan </w:t>
      </w:r>
      <w:proofErr w:type="spellStart"/>
      <w:r w:rsidRPr="00592E59">
        <w:rPr>
          <w:rFonts w:asciiTheme="minorBidi" w:hAnsiTheme="minorBidi"/>
          <w:sz w:val="24"/>
          <w:szCs w:val="24"/>
          <w:shd w:val="clear" w:color="auto" w:fill="FFFFFF"/>
        </w:rPr>
        <w:t>radikalisme</w:t>
      </w:r>
      <w:proofErr w:type="spellEnd"/>
      <w:r w:rsidRPr="00592E59">
        <w:rPr>
          <w:rFonts w:asciiTheme="minorBidi" w:hAnsiTheme="minorBidi"/>
          <w:sz w:val="24"/>
          <w:szCs w:val="24"/>
          <w:shd w:val="clear" w:color="auto" w:fill="FFFFFF"/>
        </w:rPr>
        <w:t xml:space="preserve">, Adapun data primer </w:t>
      </w:r>
      <w:proofErr w:type="spellStart"/>
      <w:r w:rsidRPr="00592E59">
        <w:rPr>
          <w:rFonts w:asciiTheme="minorBidi" w:hAnsiTheme="minorBidi"/>
          <w:sz w:val="24"/>
          <w:szCs w:val="24"/>
          <w:shd w:val="clear" w:color="auto" w:fill="FFFFFF"/>
        </w:rPr>
        <w:t>diambil</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dari</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buku</w:t>
      </w:r>
      <w:proofErr w:type="spellEnd"/>
      <w:r w:rsidRPr="00592E59">
        <w:rPr>
          <w:rFonts w:asciiTheme="minorBidi" w:hAnsiTheme="minorBidi"/>
          <w:sz w:val="24"/>
          <w:szCs w:val="24"/>
          <w:shd w:val="clear" w:color="auto" w:fill="FFFFFF"/>
        </w:rPr>
        <w:t xml:space="preserve">, internet dan </w:t>
      </w:r>
      <w:proofErr w:type="spellStart"/>
      <w:r w:rsidRPr="00592E59">
        <w:rPr>
          <w:rFonts w:asciiTheme="minorBidi" w:hAnsiTheme="minorBidi"/>
          <w:sz w:val="24"/>
          <w:szCs w:val="24"/>
          <w:shd w:val="clear" w:color="auto" w:fill="FFFFFF"/>
        </w:rPr>
        <w:t>artikel</w:t>
      </w:r>
      <w:proofErr w:type="spellEnd"/>
      <w:r w:rsidRPr="00592E59">
        <w:rPr>
          <w:rFonts w:asciiTheme="minorBidi" w:hAnsiTheme="minorBidi"/>
          <w:sz w:val="24"/>
          <w:szCs w:val="24"/>
          <w:shd w:val="clear" w:color="auto" w:fill="FFFFFF"/>
        </w:rPr>
        <w:t xml:space="preserve"> lain yang </w:t>
      </w:r>
      <w:proofErr w:type="spellStart"/>
      <w:r w:rsidRPr="00592E59">
        <w:rPr>
          <w:rFonts w:asciiTheme="minorBidi" w:hAnsiTheme="minorBidi"/>
          <w:sz w:val="24"/>
          <w:szCs w:val="24"/>
          <w:shd w:val="clear" w:color="auto" w:fill="FFFFFF"/>
        </w:rPr>
        <w:t>berkaitan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dengan</w:t>
      </w:r>
      <w:proofErr w:type="spellEnd"/>
      <w:r w:rsidRPr="00592E59">
        <w:rPr>
          <w:rFonts w:asciiTheme="minorBidi" w:hAnsiTheme="minorBidi"/>
          <w:sz w:val="24"/>
          <w:szCs w:val="24"/>
          <w:shd w:val="clear" w:color="auto" w:fill="FFFFFF"/>
        </w:rPr>
        <w:t xml:space="preserve"> </w:t>
      </w:r>
      <w:proofErr w:type="spellStart"/>
      <w:r w:rsidRPr="00592E59">
        <w:rPr>
          <w:rFonts w:asciiTheme="minorBidi" w:hAnsiTheme="minorBidi"/>
          <w:sz w:val="24"/>
          <w:szCs w:val="24"/>
          <w:shd w:val="clear" w:color="auto" w:fill="FFFFFF"/>
        </w:rPr>
        <w:t>kajian</w:t>
      </w:r>
      <w:proofErr w:type="spellEnd"/>
      <w:r w:rsidRPr="00592E59">
        <w:rPr>
          <w:rFonts w:asciiTheme="minorBidi" w:hAnsiTheme="minorBidi"/>
          <w:sz w:val="24"/>
          <w:szCs w:val="24"/>
          <w:shd w:val="clear" w:color="auto" w:fill="FFFFFF"/>
        </w:rPr>
        <w:t xml:space="preserve"> yang </w:t>
      </w:r>
      <w:proofErr w:type="spellStart"/>
      <w:r w:rsidRPr="00592E59">
        <w:rPr>
          <w:rFonts w:asciiTheme="minorBidi" w:hAnsiTheme="minorBidi"/>
          <w:sz w:val="24"/>
          <w:szCs w:val="24"/>
          <w:shd w:val="clear" w:color="auto" w:fill="FFFFFF"/>
        </w:rPr>
        <w:t>diteliti</w:t>
      </w:r>
      <w:proofErr w:type="spellEnd"/>
      <w:r w:rsidRPr="00592E59">
        <w:rPr>
          <w:rFonts w:asciiTheme="minorBidi" w:hAnsiTheme="minorBidi"/>
          <w:sz w:val="24"/>
          <w:szCs w:val="24"/>
          <w:shd w:val="clear" w:color="auto" w:fill="FFFFFF"/>
        </w:rPr>
        <w:t>.</w:t>
      </w:r>
    </w:p>
    <w:p w14:paraId="04FBC379" w14:textId="4986BA72" w:rsidR="00592E59" w:rsidRDefault="00592E59" w:rsidP="00592E59">
      <w:pPr>
        <w:tabs>
          <w:tab w:val="right" w:leader="dot" w:pos="7938"/>
        </w:tabs>
        <w:spacing w:line="240" w:lineRule="auto"/>
        <w:jc w:val="both"/>
        <w:rPr>
          <w:rFonts w:asciiTheme="minorBidi" w:hAnsiTheme="minorBidi"/>
          <w:sz w:val="24"/>
          <w:szCs w:val="24"/>
          <w:shd w:val="clear" w:color="auto" w:fill="FFFFFF"/>
        </w:rPr>
      </w:pPr>
    </w:p>
    <w:p w14:paraId="6D2D91C5" w14:textId="010AC5B6" w:rsidR="00D41810" w:rsidRPr="008B2987" w:rsidRDefault="00592E59" w:rsidP="008B2987">
      <w:pPr>
        <w:tabs>
          <w:tab w:val="right" w:leader="dot" w:pos="7938"/>
        </w:tabs>
        <w:spacing w:line="240" w:lineRule="auto"/>
        <w:jc w:val="center"/>
        <w:rPr>
          <w:rFonts w:asciiTheme="minorBidi" w:hAnsiTheme="minorBidi"/>
          <w:b/>
          <w:bCs/>
          <w:sz w:val="24"/>
          <w:szCs w:val="24"/>
          <w:shd w:val="clear" w:color="auto" w:fill="FFFFFF"/>
        </w:rPr>
      </w:pPr>
      <w:r w:rsidRPr="00592E59">
        <w:rPr>
          <w:rFonts w:asciiTheme="minorBidi" w:hAnsiTheme="minorBidi"/>
          <w:b/>
          <w:bCs/>
          <w:sz w:val="24"/>
          <w:szCs w:val="24"/>
          <w:shd w:val="clear" w:color="auto" w:fill="FFFFFF"/>
        </w:rPr>
        <w:t>HASIL DAN PEMBAHASAN</w:t>
      </w:r>
    </w:p>
    <w:p w14:paraId="6E2774D2" w14:textId="157F2C4C" w:rsidR="00D41810" w:rsidRPr="00592E59" w:rsidRDefault="00D41810" w:rsidP="008B2987">
      <w:pPr>
        <w:pStyle w:val="NormalWeb"/>
        <w:numPr>
          <w:ilvl w:val="0"/>
          <w:numId w:val="11"/>
        </w:numPr>
        <w:shd w:val="clear" w:color="auto" w:fill="FFFFFF"/>
        <w:spacing w:before="0" w:beforeAutospacing="0" w:after="450" w:afterAutospacing="0"/>
        <w:contextualSpacing/>
        <w:jc w:val="both"/>
        <w:textAlignment w:val="baseline"/>
        <w:rPr>
          <w:rFonts w:asciiTheme="minorBidi" w:hAnsiTheme="minorBidi" w:cstheme="minorBidi"/>
          <w:b/>
          <w:bCs/>
          <w:shd w:val="clear" w:color="auto" w:fill="FFFFFF"/>
          <w:lang w:val="en-US"/>
        </w:rPr>
      </w:pPr>
      <w:proofErr w:type="spellStart"/>
      <w:r w:rsidRPr="00592E59">
        <w:rPr>
          <w:rFonts w:asciiTheme="minorBidi" w:hAnsiTheme="minorBidi" w:cstheme="minorBidi"/>
          <w:b/>
          <w:bCs/>
        </w:rPr>
        <w:t>Hubungan</w:t>
      </w:r>
      <w:proofErr w:type="spellEnd"/>
      <w:r w:rsidRPr="00592E59">
        <w:rPr>
          <w:rFonts w:asciiTheme="minorBidi" w:hAnsiTheme="minorBidi" w:cstheme="minorBidi"/>
          <w:b/>
          <w:bCs/>
        </w:rPr>
        <w:t xml:space="preserve"> </w:t>
      </w:r>
      <w:proofErr w:type="spellStart"/>
      <w:r w:rsidR="00032C53" w:rsidRPr="00592E59">
        <w:rPr>
          <w:rFonts w:asciiTheme="minorBidi" w:hAnsiTheme="minorBidi" w:cstheme="minorBidi"/>
          <w:b/>
          <w:bCs/>
        </w:rPr>
        <w:t>Radikalisme</w:t>
      </w:r>
      <w:proofErr w:type="spellEnd"/>
      <w:r w:rsidR="00032C53" w:rsidRPr="00592E59">
        <w:rPr>
          <w:rFonts w:asciiTheme="minorBidi" w:hAnsiTheme="minorBidi" w:cstheme="minorBidi"/>
          <w:b/>
          <w:bCs/>
        </w:rPr>
        <w:t xml:space="preserve"> </w:t>
      </w:r>
      <w:proofErr w:type="spellStart"/>
      <w:r w:rsidR="00032C53" w:rsidRPr="00592E59">
        <w:rPr>
          <w:rFonts w:asciiTheme="minorBidi" w:hAnsiTheme="minorBidi" w:cstheme="minorBidi"/>
          <w:b/>
          <w:bCs/>
        </w:rPr>
        <w:t>Dengan</w:t>
      </w:r>
      <w:proofErr w:type="spellEnd"/>
      <w:r w:rsidR="00032C53" w:rsidRPr="00592E59">
        <w:rPr>
          <w:rFonts w:asciiTheme="minorBidi" w:hAnsiTheme="minorBidi" w:cstheme="minorBidi"/>
          <w:b/>
          <w:bCs/>
        </w:rPr>
        <w:t xml:space="preserve"> </w:t>
      </w:r>
      <w:proofErr w:type="spellStart"/>
      <w:r w:rsidR="00032C53" w:rsidRPr="00592E59">
        <w:rPr>
          <w:rFonts w:asciiTheme="minorBidi" w:hAnsiTheme="minorBidi" w:cstheme="minorBidi"/>
          <w:b/>
          <w:bCs/>
        </w:rPr>
        <w:t>Pesantren</w:t>
      </w:r>
      <w:proofErr w:type="spellEnd"/>
    </w:p>
    <w:p w14:paraId="3E48B26E" w14:textId="2D71FD16" w:rsidR="003E2C00" w:rsidRPr="00592E59" w:rsidRDefault="003E2C00" w:rsidP="008B2987">
      <w:pPr>
        <w:pStyle w:val="NormalWeb"/>
        <w:shd w:val="clear" w:color="auto" w:fill="FFFFFF"/>
        <w:spacing w:before="0" w:beforeAutospacing="0" w:after="450" w:afterAutospacing="0"/>
        <w:ind w:left="284" w:firstLine="436"/>
        <w:contextualSpacing/>
        <w:jc w:val="both"/>
        <w:textAlignment w:val="baseline"/>
        <w:rPr>
          <w:rFonts w:asciiTheme="minorBidi" w:hAnsiTheme="minorBidi" w:cstheme="minorBidi"/>
        </w:rPr>
      </w:pPr>
      <w:r w:rsidRPr="00592E59">
        <w:rPr>
          <w:rFonts w:asciiTheme="minorBidi" w:hAnsiTheme="minorBidi" w:cstheme="minorBidi"/>
        </w:rPr>
        <w:t xml:space="preserve">Pendidikan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secara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umum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dikenal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bentuk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pendidikan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tadisional</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menekankan</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ajaran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pokok</w:t>
      </w:r>
      <w:proofErr w:type="spellEnd"/>
      <w:r w:rsidRPr="00592E59">
        <w:rPr>
          <w:rFonts w:asciiTheme="minorBidi" w:hAnsiTheme="minorBidi" w:cstheme="minorBidi"/>
        </w:rPr>
        <w:t xml:space="preserve"> agama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tauhid/</w:t>
      </w:r>
      <w:proofErr w:type="spellStart"/>
      <w:r w:rsidRPr="00592E59">
        <w:rPr>
          <w:rFonts w:asciiTheme="minorBidi" w:hAnsiTheme="minorBidi" w:cstheme="minorBidi"/>
        </w:rPr>
        <w:t>aqidah</w:t>
      </w:r>
      <w:proofErr w:type="spellEnd"/>
      <w:r w:rsidRPr="00592E59">
        <w:rPr>
          <w:rFonts w:asciiTheme="minorBidi" w:hAnsiTheme="minorBidi" w:cstheme="minorBidi"/>
        </w:rPr>
        <w:t>, al-Qur</w:t>
      </w:r>
      <w:r w:rsidR="00684D37" w:rsidRPr="00592E59">
        <w:rPr>
          <w:rFonts w:asciiTheme="minorBidi" w:hAnsiTheme="minorBidi" w:cstheme="minorBidi"/>
        </w:rPr>
        <w:t>a</w:t>
      </w:r>
      <w:r w:rsidRPr="00592E59">
        <w:rPr>
          <w:rFonts w:asciiTheme="minorBidi" w:hAnsiTheme="minorBidi" w:cstheme="minorBidi"/>
        </w:rPr>
        <w:t xml:space="preserve">n, </w:t>
      </w:r>
      <w:proofErr w:type="spellStart"/>
      <w:r w:rsidRPr="00592E59">
        <w:rPr>
          <w:rFonts w:asciiTheme="minorBidi" w:hAnsiTheme="minorBidi" w:cstheme="minorBidi"/>
        </w:rPr>
        <w:t>hadits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fiqih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ushul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fiqih</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tatacara</w:t>
      </w:r>
      <w:proofErr w:type="spellEnd"/>
      <w:r w:rsidRPr="00592E59">
        <w:rPr>
          <w:rFonts w:asciiTheme="minorBidi" w:hAnsiTheme="minorBidi" w:cstheme="minorBidi"/>
        </w:rPr>
        <w:t xml:space="preserve"> ibadah </w:t>
      </w:r>
      <w:proofErr w:type="spellStart"/>
      <w:r w:rsidRPr="00592E59">
        <w:rPr>
          <w:rFonts w:asciiTheme="minorBidi" w:hAnsiTheme="minorBidi" w:cstheme="minorBidi"/>
        </w:rPr>
        <w:t>sesuai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ketentuan</w:t>
      </w:r>
      <w:proofErr w:type="spellEnd"/>
      <w:r w:rsidRPr="00592E59">
        <w:rPr>
          <w:rFonts w:asciiTheme="minorBidi" w:hAnsiTheme="minorBidi" w:cstheme="minorBidi"/>
        </w:rPr>
        <w:t xml:space="preserve"> al-Quran dan </w:t>
      </w:r>
      <w:proofErr w:type="spellStart"/>
      <w:r w:rsidRPr="00592E59">
        <w:rPr>
          <w:rFonts w:asciiTheme="minorBidi" w:hAnsiTheme="minorBidi" w:cstheme="minorBidi"/>
        </w:rPr>
        <w:t>Hadits</w:t>
      </w:r>
      <w:proofErr w:type="spellEnd"/>
      <w:r w:rsidRPr="00592E59">
        <w:rPr>
          <w:rFonts w:asciiTheme="minorBidi" w:hAnsiTheme="minorBidi" w:cstheme="minorBidi"/>
        </w:rPr>
        <w:t xml:space="preserve">. Pendidikan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berkembang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sejak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pertama</w:t>
      </w:r>
      <w:proofErr w:type="spellEnd"/>
      <w:r w:rsidRPr="00592E59">
        <w:rPr>
          <w:rFonts w:asciiTheme="minorBidi" w:hAnsiTheme="minorBidi" w:cstheme="minorBidi"/>
        </w:rPr>
        <w:t xml:space="preserve"> kali </w:t>
      </w:r>
      <w:proofErr w:type="spellStart"/>
      <w:r w:rsidRPr="00592E59">
        <w:rPr>
          <w:rFonts w:asciiTheme="minorBidi" w:hAnsiTheme="minorBidi" w:cstheme="minorBidi"/>
        </w:rPr>
        <w:t>masuk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kepulauan</w:t>
      </w:r>
      <w:proofErr w:type="spellEnd"/>
      <w:r w:rsidRPr="00592E59">
        <w:rPr>
          <w:rFonts w:asciiTheme="minorBidi" w:hAnsiTheme="minorBidi" w:cstheme="minorBidi"/>
        </w:rPr>
        <w:t xml:space="preserve"> Nusantara. </w:t>
      </w:r>
      <w:proofErr w:type="spellStart"/>
      <w:r w:rsidRPr="00592E59">
        <w:rPr>
          <w:rFonts w:asciiTheme="minorBidi" w:hAnsiTheme="minorBidi" w:cstheme="minorBidi"/>
        </w:rPr>
        <w:t>Eksistensi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historis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menjadikan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budaya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asli</w:t>
      </w:r>
      <w:proofErr w:type="spellEnd"/>
      <w:r w:rsidRPr="00592E59">
        <w:rPr>
          <w:rFonts w:asciiTheme="minorBidi" w:hAnsiTheme="minorBidi" w:cstheme="minorBidi"/>
        </w:rPr>
        <w:t xml:space="preserve"> </w:t>
      </w:r>
      <w:proofErr w:type="spellStart"/>
      <w:r w:rsidR="0074423D" w:rsidRPr="00592E59">
        <w:rPr>
          <w:rFonts w:asciiTheme="minorBidi" w:hAnsiTheme="minorBidi" w:cstheme="minorBidi"/>
        </w:rPr>
        <w:t>bangsa</w:t>
      </w:r>
      <w:proofErr w:type="spellEnd"/>
      <w:r w:rsidR="0074423D" w:rsidRPr="00592E59">
        <w:rPr>
          <w:rFonts w:asciiTheme="minorBidi" w:hAnsiTheme="minorBidi" w:cstheme="minorBidi"/>
        </w:rPr>
        <w:t xml:space="preserve"> Indonesia yang </w:t>
      </w:r>
      <w:proofErr w:type="spellStart"/>
      <w:r w:rsidR="0074423D" w:rsidRPr="00592E59">
        <w:rPr>
          <w:rFonts w:asciiTheme="minorBidi" w:hAnsiTheme="minorBidi" w:cstheme="minorBidi"/>
        </w:rPr>
        <w:t>terbuka</w:t>
      </w:r>
      <w:proofErr w:type="spellEnd"/>
      <w:r w:rsidR="0074423D" w:rsidRPr="00592E59">
        <w:rPr>
          <w:rFonts w:asciiTheme="minorBidi" w:hAnsiTheme="minorBidi" w:cstheme="minorBidi"/>
        </w:rPr>
        <w:t xml:space="preserve"> dan </w:t>
      </w:r>
      <w:proofErr w:type="spellStart"/>
      <w:r w:rsidR="0074423D" w:rsidRPr="00592E59">
        <w:rPr>
          <w:rFonts w:asciiTheme="minorBidi" w:hAnsiTheme="minorBidi" w:cstheme="minorBidi"/>
        </w:rPr>
        <w:t>toleran</w:t>
      </w:r>
      <w:proofErr w:type="spellEnd"/>
      <w:r w:rsidR="0074423D" w:rsidRPr="00592E59">
        <w:rPr>
          <w:rFonts w:asciiTheme="minorBidi" w:hAnsiTheme="minorBidi" w:cstheme="minorBidi"/>
        </w:rPr>
        <w:t xml:space="preserve">. Hal </w:t>
      </w:r>
      <w:proofErr w:type="spellStart"/>
      <w:r w:rsidR="0074423D" w:rsidRPr="00592E59">
        <w:rPr>
          <w:rFonts w:asciiTheme="minorBidi" w:hAnsiTheme="minorBidi" w:cstheme="minorBidi"/>
        </w:rPr>
        <w:t>itu</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kemudian</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membentuk</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identitas</w:t>
      </w:r>
      <w:proofErr w:type="spellEnd"/>
      <w:r w:rsidR="0074423D" w:rsidRPr="00592E59">
        <w:rPr>
          <w:rFonts w:asciiTheme="minorBidi" w:hAnsiTheme="minorBidi" w:cstheme="minorBidi"/>
        </w:rPr>
        <w:t xml:space="preserve"> dan </w:t>
      </w:r>
      <w:proofErr w:type="spellStart"/>
      <w:r w:rsidR="0074423D" w:rsidRPr="00592E59">
        <w:rPr>
          <w:rFonts w:asciiTheme="minorBidi" w:hAnsiTheme="minorBidi" w:cstheme="minorBidi"/>
        </w:rPr>
        <w:t>tradisi</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pesantren</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menjadi</w:t>
      </w:r>
      <w:proofErr w:type="spellEnd"/>
      <w:r w:rsidR="0074423D" w:rsidRPr="00592E59">
        <w:rPr>
          <w:rFonts w:asciiTheme="minorBidi" w:hAnsiTheme="minorBidi" w:cstheme="minorBidi"/>
        </w:rPr>
        <w:t xml:space="preserve"> Lembaga </w:t>
      </w:r>
      <w:proofErr w:type="spellStart"/>
      <w:r w:rsidR="0074423D" w:rsidRPr="00592E59">
        <w:rPr>
          <w:rFonts w:asciiTheme="minorBidi" w:hAnsiTheme="minorBidi" w:cstheme="minorBidi"/>
        </w:rPr>
        <w:t>pendidikan</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berbasis</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kearifan</w:t>
      </w:r>
      <w:proofErr w:type="spellEnd"/>
      <w:r w:rsidR="0074423D" w:rsidRPr="00592E59">
        <w:rPr>
          <w:rFonts w:asciiTheme="minorBidi" w:hAnsiTheme="minorBidi" w:cstheme="minorBidi"/>
        </w:rPr>
        <w:t xml:space="preserve"> local </w:t>
      </w:r>
      <w:proofErr w:type="spellStart"/>
      <w:r w:rsidR="0074423D" w:rsidRPr="00592E59">
        <w:rPr>
          <w:rFonts w:asciiTheme="minorBidi" w:hAnsiTheme="minorBidi" w:cstheme="minorBidi"/>
        </w:rPr>
        <w:t>dimana</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nilai-nilai</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kesederhanaan</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keterbukaan</w:t>
      </w:r>
      <w:proofErr w:type="spellEnd"/>
      <w:r w:rsidR="00802C83" w:rsidRPr="00592E59">
        <w:rPr>
          <w:rFonts w:asciiTheme="minorBidi" w:hAnsiTheme="minorBidi" w:cstheme="minorBidi"/>
        </w:rPr>
        <w:t>/1</w:t>
      </w:r>
      <w:r w:rsidR="0074423D" w:rsidRPr="00592E59">
        <w:rPr>
          <w:rFonts w:asciiTheme="minorBidi" w:hAnsiTheme="minorBidi" w:cstheme="minorBidi"/>
        </w:rPr>
        <w:t xml:space="preserve">dan </w:t>
      </w:r>
      <w:proofErr w:type="spellStart"/>
      <w:r w:rsidR="0074423D" w:rsidRPr="00592E59">
        <w:rPr>
          <w:rFonts w:asciiTheme="minorBidi" w:hAnsiTheme="minorBidi" w:cstheme="minorBidi"/>
        </w:rPr>
        <w:t>kebersamaan</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dijunjung</w:t>
      </w:r>
      <w:proofErr w:type="spellEnd"/>
      <w:r w:rsidR="0074423D" w:rsidRPr="00592E59">
        <w:rPr>
          <w:rFonts w:asciiTheme="minorBidi" w:hAnsiTheme="minorBidi" w:cstheme="minorBidi"/>
        </w:rPr>
        <w:t xml:space="preserve"> </w:t>
      </w:r>
      <w:proofErr w:type="spellStart"/>
      <w:r w:rsidR="0074423D" w:rsidRPr="00592E59">
        <w:rPr>
          <w:rFonts w:asciiTheme="minorBidi" w:hAnsiTheme="minorBidi" w:cstheme="minorBidi"/>
        </w:rPr>
        <w:t>tinggi</w:t>
      </w:r>
      <w:proofErr w:type="spellEnd"/>
      <w:r w:rsidR="0088114D" w:rsidRPr="00592E59">
        <w:rPr>
          <w:rFonts w:asciiTheme="minorBidi" w:hAnsiTheme="minorBidi" w:cstheme="minorBidi"/>
        </w:rPr>
        <w:t xml:space="preserve"> </w:t>
      </w:r>
      <w:r w:rsidR="008F2313">
        <w:rPr>
          <w:rStyle w:val="FootnoteReference"/>
          <w:rFonts w:asciiTheme="minorBidi" w:hAnsiTheme="minorBidi" w:cstheme="minorBidi"/>
        </w:rPr>
        <w:footnoteReference w:id="16"/>
      </w:r>
      <w:r w:rsidR="0074423D" w:rsidRPr="00592E59">
        <w:rPr>
          <w:rFonts w:asciiTheme="minorBidi" w:hAnsiTheme="minorBidi" w:cstheme="minorBidi"/>
        </w:rPr>
        <w:t>.</w:t>
      </w:r>
    </w:p>
    <w:p w14:paraId="457E7006" w14:textId="6C7CC755" w:rsidR="00E01F7B" w:rsidRPr="00592E59" w:rsidRDefault="0074423D" w:rsidP="008B2987">
      <w:pPr>
        <w:pStyle w:val="NormalWeb"/>
        <w:shd w:val="clear" w:color="auto" w:fill="FFFFFF"/>
        <w:spacing w:before="0" w:beforeAutospacing="0" w:after="450" w:afterAutospacing="0"/>
        <w:ind w:left="284" w:firstLine="436"/>
        <w:contextualSpacing/>
        <w:jc w:val="both"/>
        <w:textAlignment w:val="baseline"/>
        <w:rPr>
          <w:rFonts w:asciiTheme="minorBidi" w:hAnsiTheme="minorBidi" w:cstheme="minorBidi"/>
        </w:rPr>
      </w:pPr>
      <w:proofErr w:type="spellStart"/>
      <w:r w:rsidRPr="00592E59">
        <w:rPr>
          <w:rFonts w:asciiTheme="minorBidi" w:hAnsiTheme="minorBidi" w:cstheme="minorBidi"/>
        </w:rPr>
        <w:t>Tradisi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w:t>
      </w:r>
      <w:r w:rsidR="00E01F7B" w:rsidRPr="00592E59">
        <w:rPr>
          <w:rFonts w:asciiTheme="minorBidi" w:hAnsiTheme="minorBidi" w:cstheme="minorBidi"/>
        </w:rPr>
        <w:t>sebut</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telah</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dibuktikan</w:t>
      </w:r>
      <w:proofErr w:type="spellEnd"/>
      <w:r w:rsidR="00E01F7B" w:rsidRPr="00592E59">
        <w:rPr>
          <w:rFonts w:asciiTheme="minorBidi" w:hAnsiTheme="minorBidi" w:cstheme="minorBidi"/>
        </w:rPr>
        <w:t xml:space="preserve"> oleh </w:t>
      </w:r>
      <w:proofErr w:type="spellStart"/>
      <w:r w:rsidR="00E01F7B" w:rsidRPr="00592E59">
        <w:rPr>
          <w:rFonts w:asciiTheme="minorBidi" w:hAnsiTheme="minorBidi" w:cstheme="minorBidi"/>
        </w:rPr>
        <w:t>masyarakat</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melalui</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perjalanan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sejarah</w:t>
      </w:r>
      <w:proofErr w:type="spellEnd"/>
      <w:r w:rsidR="00E01F7B" w:rsidRPr="00592E59">
        <w:rPr>
          <w:rFonts w:asciiTheme="minorBidi" w:hAnsiTheme="minorBidi" w:cstheme="minorBidi"/>
        </w:rPr>
        <w:t xml:space="preserve"> yang Panjang </w:t>
      </w:r>
      <w:proofErr w:type="spellStart"/>
      <w:r w:rsidR="00E01F7B" w:rsidRPr="00592E59">
        <w:rPr>
          <w:rFonts w:asciiTheme="minorBidi" w:hAnsiTheme="minorBidi" w:cstheme="minorBidi"/>
        </w:rPr>
        <w:t>dalam</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kehidupan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bermasyarakat</w:t>
      </w:r>
      <w:proofErr w:type="spellEnd"/>
      <w:r w:rsidR="00E01F7B" w:rsidRPr="00592E59">
        <w:rPr>
          <w:rFonts w:asciiTheme="minorBidi" w:hAnsiTheme="minorBidi" w:cstheme="minorBidi"/>
        </w:rPr>
        <w:t xml:space="preserve"> dan </w:t>
      </w:r>
      <w:proofErr w:type="spellStart"/>
      <w:r w:rsidR="00E01F7B" w:rsidRPr="00592E59">
        <w:rPr>
          <w:rFonts w:asciiTheme="minorBidi" w:hAnsiTheme="minorBidi" w:cstheme="minorBidi"/>
        </w:rPr>
        <w:t>berbangsa</w:t>
      </w:r>
      <w:proofErr w:type="spellEnd"/>
      <w:r w:rsidR="00E01F7B" w:rsidRPr="00592E59">
        <w:rPr>
          <w:rFonts w:asciiTheme="minorBidi" w:hAnsiTheme="minorBidi" w:cstheme="minorBidi"/>
        </w:rPr>
        <w:t xml:space="preserve">. Ada </w:t>
      </w:r>
      <w:proofErr w:type="spellStart"/>
      <w:r w:rsidR="00E01F7B" w:rsidRPr="00592E59">
        <w:rPr>
          <w:rFonts w:asciiTheme="minorBidi" w:hAnsiTheme="minorBidi" w:cstheme="minorBidi"/>
        </w:rPr>
        <w:t>beberapa</w:t>
      </w:r>
      <w:proofErr w:type="spellEnd"/>
      <w:r w:rsidR="00E01F7B" w:rsidRPr="00592E59">
        <w:rPr>
          <w:rFonts w:asciiTheme="minorBidi" w:hAnsiTheme="minorBidi" w:cstheme="minorBidi"/>
        </w:rPr>
        <w:t xml:space="preserve"> factor yang </w:t>
      </w:r>
      <w:proofErr w:type="spellStart"/>
      <w:r w:rsidR="00E01F7B" w:rsidRPr="00592E59">
        <w:rPr>
          <w:rFonts w:asciiTheme="minorBidi" w:hAnsiTheme="minorBidi" w:cstheme="minorBidi"/>
        </w:rPr>
        <w:t>menyebabkan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tradisi</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pesantren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bercorak</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toleran</w:t>
      </w:r>
      <w:proofErr w:type="spellEnd"/>
      <w:r w:rsidR="00E01F7B" w:rsidRPr="00592E59">
        <w:rPr>
          <w:rFonts w:asciiTheme="minorBidi" w:hAnsiTheme="minorBidi" w:cstheme="minorBidi"/>
        </w:rPr>
        <w:t xml:space="preserve"> dan </w:t>
      </w:r>
      <w:proofErr w:type="spellStart"/>
      <w:r w:rsidR="00E01F7B" w:rsidRPr="00592E59">
        <w:rPr>
          <w:rFonts w:asciiTheme="minorBidi" w:hAnsiTheme="minorBidi" w:cstheme="minorBidi"/>
        </w:rPr>
        <w:t>terbuka</w:t>
      </w:r>
      <w:proofErr w:type="spellEnd"/>
      <w:r w:rsidR="00E01F7B" w:rsidRPr="00592E59">
        <w:rPr>
          <w:rFonts w:asciiTheme="minorBidi" w:hAnsiTheme="minorBidi" w:cstheme="minorBidi"/>
        </w:rPr>
        <w:t xml:space="preserve"> </w:t>
      </w:r>
      <w:proofErr w:type="spellStart"/>
      <w:proofErr w:type="gramStart"/>
      <w:r w:rsidR="00E01F7B" w:rsidRPr="00592E59">
        <w:rPr>
          <w:rFonts w:asciiTheme="minorBidi" w:hAnsiTheme="minorBidi" w:cstheme="minorBidi"/>
        </w:rPr>
        <w:t>yaitu</w:t>
      </w:r>
      <w:proofErr w:type="spellEnd"/>
      <w:r w:rsidR="00E01F7B" w:rsidRPr="00592E59">
        <w:rPr>
          <w:rFonts w:asciiTheme="minorBidi" w:hAnsiTheme="minorBidi" w:cstheme="minorBidi"/>
        </w:rPr>
        <w:t xml:space="preserve"> :</w:t>
      </w:r>
      <w:proofErr w:type="gramEnd"/>
      <w:r w:rsidR="00C6372B" w:rsidRPr="00592E59">
        <w:rPr>
          <w:rFonts w:asciiTheme="minorBidi" w:hAnsiTheme="minorBidi" w:cstheme="minorBidi"/>
        </w:rPr>
        <w:t xml:space="preserve"> </w:t>
      </w:r>
      <w:proofErr w:type="spellStart"/>
      <w:r w:rsidR="00E01F7B" w:rsidRPr="00592E59">
        <w:rPr>
          <w:rFonts w:asciiTheme="minorBidi" w:hAnsiTheme="minorBidi" w:cstheme="minorBidi"/>
        </w:rPr>
        <w:t>Pesantren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merupakan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lembaga</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berbasis</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realitas</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sosial</w:t>
      </w:r>
      <w:proofErr w:type="spellEnd"/>
      <w:r w:rsidR="00E01F7B" w:rsidRPr="00592E59">
        <w:rPr>
          <w:rFonts w:asciiTheme="minorBidi" w:hAnsiTheme="minorBidi" w:cstheme="minorBidi"/>
        </w:rPr>
        <w:t xml:space="preserve"> yang </w:t>
      </w:r>
      <w:proofErr w:type="spellStart"/>
      <w:r w:rsidR="00E01F7B" w:rsidRPr="00592E59">
        <w:rPr>
          <w:rFonts w:asciiTheme="minorBidi" w:hAnsiTheme="minorBidi" w:cstheme="minorBidi"/>
        </w:rPr>
        <w:t>tumbuh</w:t>
      </w:r>
      <w:proofErr w:type="spellEnd"/>
      <w:r w:rsidR="00E01F7B" w:rsidRPr="00592E59">
        <w:rPr>
          <w:rFonts w:asciiTheme="minorBidi" w:hAnsiTheme="minorBidi" w:cstheme="minorBidi"/>
        </w:rPr>
        <w:t xml:space="preserve"> dan </w:t>
      </w:r>
      <w:proofErr w:type="spellStart"/>
      <w:r w:rsidR="00E01F7B" w:rsidRPr="00592E59">
        <w:rPr>
          <w:rFonts w:asciiTheme="minorBidi" w:hAnsiTheme="minorBidi" w:cstheme="minorBidi"/>
        </w:rPr>
        <w:t>berkembang</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bersama</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masyarakat</w:t>
      </w:r>
      <w:proofErr w:type="spellEnd"/>
      <w:r w:rsidR="00E01F7B" w:rsidRPr="00592E59">
        <w:rPr>
          <w:rFonts w:asciiTheme="minorBidi" w:hAnsiTheme="minorBidi" w:cstheme="minorBidi"/>
        </w:rPr>
        <w:t xml:space="preserve">, oleh </w:t>
      </w:r>
      <w:proofErr w:type="spellStart"/>
      <w:r w:rsidR="00E01F7B" w:rsidRPr="00592E59">
        <w:rPr>
          <w:rFonts w:asciiTheme="minorBidi" w:hAnsiTheme="minorBidi" w:cstheme="minorBidi"/>
        </w:rPr>
        <w:t>karena</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itu</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memiliki</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kohesi</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sosial</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dengan</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masyarakat</w:t>
      </w:r>
      <w:proofErr w:type="spellEnd"/>
      <w:r w:rsidR="00E01F7B" w:rsidRPr="00592E59">
        <w:rPr>
          <w:rFonts w:asciiTheme="minorBidi" w:hAnsiTheme="minorBidi" w:cstheme="minorBidi"/>
        </w:rPr>
        <w:t xml:space="preserve"> </w:t>
      </w:r>
      <w:proofErr w:type="spellStart"/>
      <w:r w:rsidR="00E01F7B" w:rsidRPr="00592E59">
        <w:rPr>
          <w:rFonts w:asciiTheme="minorBidi" w:hAnsiTheme="minorBidi" w:cstheme="minorBidi"/>
        </w:rPr>
        <w:t>sekitar</w:t>
      </w:r>
      <w:proofErr w:type="spellEnd"/>
      <w:r w:rsidR="00E01F7B" w:rsidRPr="00592E59">
        <w:rPr>
          <w:rFonts w:asciiTheme="minorBidi" w:hAnsiTheme="minorBidi" w:cstheme="minorBidi"/>
        </w:rPr>
        <w:t>.</w:t>
      </w:r>
    </w:p>
    <w:p w14:paraId="30F49796" w14:textId="60610F8E" w:rsidR="00E01F7B" w:rsidRPr="00592E59" w:rsidRDefault="00E01F7B" w:rsidP="008B2987">
      <w:pPr>
        <w:pStyle w:val="NormalWeb"/>
        <w:numPr>
          <w:ilvl w:val="0"/>
          <w:numId w:val="5"/>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mencer</w:t>
      </w:r>
      <w:r w:rsidR="0004792D" w:rsidRPr="00592E59">
        <w:rPr>
          <w:rFonts w:asciiTheme="minorBidi" w:hAnsiTheme="minorBidi" w:cstheme="minorBidi"/>
        </w:rPr>
        <w:t>m</w:t>
      </w:r>
      <w:r w:rsidRPr="00592E59">
        <w:rPr>
          <w:rFonts w:asciiTheme="minorBidi" w:hAnsiTheme="minorBidi" w:cstheme="minorBidi"/>
        </w:rPr>
        <w:t>inkan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budaya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setempat</w:t>
      </w:r>
      <w:proofErr w:type="spellEnd"/>
      <w:r w:rsidRPr="00592E59">
        <w:rPr>
          <w:rFonts w:asciiTheme="minorBidi" w:hAnsiTheme="minorBidi" w:cstheme="minorBidi"/>
        </w:rPr>
        <w:t>.</w:t>
      </w:r>
    </w:p>
    <w:p w14:paraId="64169653" w14:textId="0906FBBA" w:rsidR="00E01F7B" w:rsidRPr="00592E59" w:rsidRDefault="00E01F7B" w:rsidP="008B2987">
      <w:pPr>
        <w:pStyle w:val="NormalWeb"/>
        <w:numPr>
          <w:ilvl w:val="0"/>
          <w:numId w:val="5"/>
        </w:numPr>
        <w:shd w:val="clear" w:color="auto" w:fill="FFFFFF"/>
        <w:spacing w:before="0" w:beforeAutospacing="0" w:after="450" w:afterAutospacing="0"/>
        <w:contextualSpacing/>
        <w:jc w:val="both"/>
        <w:textAlignment w:val="baseline"/>
        <w:rPr>
          <w:rFonts w:asciiTheme="minorBidi" w:hAnsiTheme="minorBidi" w:cstheme="minorBidi"/>
        </w:rPr>
      </w:pPr>
      <w:r w:rsidRPr="00592E59">
        <w:rPr>
          <w:rFonts w:asciiTheme="minorBidi" w:hAnsiTheme="minorBidi" w:cstheme="minorBidi"/>
        </w:rPr>
        <w:t xml:space="preserve">Nilai dan </w:t>
      </w:r>
      <w:proofErr w:type="spellStart"/>
      <w:r w:rsidRPr="00592E59">
        <w:rPr>
          <w:rFonts w:asciiTheme="minorBidi" w:hAnsiTheme="minorBidi" w:cstheme="minorBidi"/>
        </w:rPr>
        <w:t>ajaran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beradaptasi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lingkungan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Dimana </w:t>
      </w:r>
      <w:proofErr w:type="spellStart"/>
      <w:r w:rsidRPr="00592E59">
        <w:rPr>
          <w:rFonts w:asciiTheme="minorBidi" w:hAnsiTheme="minorBidi" w:cstheme="minorBidi"/>
        </w:rPr>
        <w:t>pemahaman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menganut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paham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ahlus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sunah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wal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jamaah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merujuk</w:t>
      </w:r>
      <w:proofErr w:type="spellEnd"/>
      <w:r w:rsidRPr="00592E59">
        <w:rPr>
          <w:rFonts w:asciiTheme="minorBidi" w:hAnsiTheme="minorBidi" w:cstheme="minorBidi"/>
        </w:rPr>
        <w:t xml:space="preserve"> pada kitab-kitab </w:t>
      </w:r>
      <w:proofErr w:type="spellStart"/>
      <w:r w:rsidRPr="00592E59">
        <w:rPr>
          <w:rFonts w:asciiTheme="minorBidi" w:hAnsiTheme="minorBidi" w:cstheme="minorBidi"/>
        </w:rPr>
        <w:t>pilihan</w:t>
      </w:r>
      <w:proofErr w:type="spellEnd"/>
      <w:r w:rsidRPr="00592E59">
        <w:rPr>
          <w:rFonts w:asciiTheme="minorBidi" w:hAnsiTheme="minorBidi" w:cstheme="minorBidi"/>
        </w:rPr>
        <w:t xml:space="preserve"> (al </w:t>
      </w:r>
      <w:proofErr w:type="spellStart"/>
      <w:r w:rsidRPr="00592E59">
        <w:rPr>
          <w:rFonts w:asciiTheme="minorBidi" w:hAnsiTheme="minorBidi" w:cstheme="minorBidi"/>
        </w:rPr>
        <w:t>kutub</w:t>
      </w:r>
      <w:proofErr w:type="spellEnd"/>
      <w:r w:rsidRPr="00592E59">
        <w:rPr>
          <w:rFonts w:asciiTheme="minorBidi" w:hAnsiTheme="minorBidi" w:cstheme="minorBidi"/>
        </w:rPr>
        <w:t xml:space="preserve"> al </w:t>
      </w:r>
      <w:proofErr w:type="spellStart"/>
      <w:r w:rsidRPr="00592E59">
        <w:rPr>
          <w:rFonts w:asciiTheme="minorBidi" w:hAnsiTheme="minorBidi" w:cstheme="minorBidi"/>
        </w:rPr>
        <w:t>mu’tabarah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karya</w:t>
      </w:r>
      <w:proofErr w:type="spellEnd"/>
      <w:r w:rsidRPr="00592E59">
        <w:rPr>
          <w:rFonts w:asciiTheme="minorBidi" w:hAnsiTheme="minorBidi" w:cstheme="minorBidi"/>
        </w:rPr>
        <w:t xml:space="preserve"> ulama-ulama </w:t>
      </w:r>
      <w:proofErr w:type="spellStart"/>
      <w:r w:rsidRPr="00592E59">
        <w:rPr>
          <w:rFonts w:asciiTheme="minorBidi" w:hAnsiTheme="minorBidi" w:cstheme="minorBidi"/>
        </w:rPr>
        <w:t>klasik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abad</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pertengahan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cenderung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fleksibel</w:t>
      </w:r>
      <w:proofErr w:type="spellEnd"/>
      <w:r w:rsidRPr="00592E59">
        <w:rPr>
          <w:rFonts w:asciiTheme="minorBidi" w:hAnsiTheme="minorBidi" w:cstheme="minorBidi"/>
        </w:rPr>
        <w:t>.</w:t>
      </w:r>
      <w:r w:rsidR="0088114D" w:rsidRPr="00592E59">
        <w:rPr>
          <w:rFonts w:asciiTheme="minorBidi" w:hAnsiTheme="minorBidi" w:cstheme="minorBidi"/>
        </w:rPr>
        <w:t xml:space="preserve"> </w:t>
      </w:r>
      <w:r w:rsidR="008F2313">
        <w:rPr>
          <w:rStyle w:val="FootnoteReference"/>
          <w:rFonts w:asciiTheme="minorBidi" w:hAnsiTheme="minorBidi" w:cstheme="minorBidi"/>
        </w:rPr>
        <w:footnoteReference w:id="17"/>
      </w:r>
    </w:p>
    <w:p w14:paraId="3A66E483" w14:textId="6BF3D407" w:rsidR="0060035C" w:rsidRPr="00592E59" w:rsidRDefault="00E01F7B"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lastRenderedPageBreak/>
        <w:t>Seiring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perkembangan</w:t>
      </w:r>
      <w:proofErr w:type="spellEnd"/>
      <w:r w:rsidRPr="00592E59">
        <w:rPr>
          <w:rFonts w:asciiTheme="minorBidi" w:hAnsiTheme="minorBidi" w:cstheme="minorBidi"/>
        </w:rPr>
        <w:t xml:space="preserve"> zaman</w:t>
      </w:r>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pesantren</w:t>
      </w:r>
      <w:proofErr w:type="spellEnd"/>
      <w:r w:rsidR="00032C53" w:rsidRPr="00592E59">
        <w:rPr>
          <w:rFonts w:asciiTheme="minorBidi" w:hAnsiTheme="minorBidi" w:cstheme="minorBidi"/>
        </w:rPr>
        <w:t xml:space="preserve"> </w:t>
      </w:r>
      <w:r w:rsidR="0060035C" w:rsidRPr="00592E59">
        <w:rPr>
          <w:rFonts w:asciiTheme="minorBidi" w:hAnsiTheme="minorBidi" w:cstheme="minorBidi"/>
        </w:rPr>
        <w:t xml:space="preserve">pun </w:t>
      </w:r>
      <w:proofErr w:type="spellStart"/>
      <w:r w:rsidR="0060035C" w:rsidRPr="00592E59">
        <w:rPr>
          <w:rFonts w:asciiTheme="minorBidi" w:hAnsiTheme="minorBidi" w:cstheme="minorBidi"/>
        </w:rPr>
        <w:t>mengalami</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banyak</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perubahan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sehingga</w:t>
      </w:r>
      <w:proofErr w:type="spellEnd"/>
      <w:r w:rsidR="0060035C" w:rsidRPr="00592E59">
        <w:rPr>
          <w:rFonts w:asciiTheme="minorBidi" w:hAnsiTheme="minorBidi" w:cstheme="minorBidi"/>
        </w:rPr>
        <w:t xml:space="preserve"> kultur </w:t>
      </w:r>
      <w:proofErr w:type="spellStart"/>
      <w:r w:rsidR="0060035C" w:rsidRPr="00592E59">
        <w:rPr>
          <w:rFonts w:asciiTheme="minorBidi" w:hAnsiTheme="minorBidi" w:cstheme="minorBidi"/>
        </w:rPr>
        <w:t>pendidikan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pesantren</w:t>
      </w:r>
      <w:proofErr w:type="spellEnd"/>
      <w:r w:rsidR="0060035C" w:rsidRPr="00592E59">
        <w:rPr>
          <w:rFonts w:asciiTheme="minorBidi" w:hAnsiTheme="minorBidi" w:cstheme="minorBidi"/>
        </w:rPr>
        <w:t xml:space="preserve"> yang </w:t>
      </w:r>
      <w:proofErr w:type="spellStart"/>
      <w:r w:rsidR="0060035C" w:rsidRPr="00592E59">
        <w:rPr>
          <w:rFonts w:asciiTheme="minorBidi" w:hAnsiTheme="minorBidi" w:cstheme="minorBidi"/>
        </w:rPr>
        <w:t>sudah</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dikenal</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mapan</w:t>
      </w:r>
      <w:proofErr w:type="spellEnd"/>
      <w:r w:rsidR="0060035C" w:rsidRPr="00592E59">
        <w:rPr>
          <w:rFonts w:asciiTheme="minorBidi" w:hAnsiTheme="minorBidi" w:cstheme="minorBidi"/>
        </w:rPr>
        <w:t xml:space="preserve"> dan </w:t>
      </w:r>
      <w:proofErr w:type="spellStart"/>
      <w:r w:rsidR="0060035C" w:rsidRPr="00592E59">
        <w:rPr>
          <w:rFonts w:asciiTheme="minorBidi" w:hAnsiTheme="minorBidi" w:cstheme="minorBidi"/>
        </w:rPr>
        <w:t>berakar</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kuat</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dalam</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masyarakat</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mengalami</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banyak</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pergeseran</w:t>
      </w:r>
      <w:proofErr w:type="spellEnd"/>
      <w:r w:rsidR="0060035C" w:rsidRPr="00592E59">
        <w:rPr>
          <w:rFonts w:asciiTheme="minorBidi" w:hAnsiTheme="minorBidi" w:cstheme="minorBidi"/>
        </w:rPr>
        <w:t>. Akhir-</w:t>
      </w:r>
      <w:proofErr w:type="spellStart"/>
      <w:r w:rsidR="0060035C" w:rsidRPr="00592E59">
        <w:rPr>
          <w:rFonts w:asciiTheme="minorBidi" w:hAnsiTheme="minorBidi" w:cstheme="minorBidi"/>
        </w:rPr>
        <w:t>akhir</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ini</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pesantren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justru</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mendapat</w:t>
      </w:r>
      <w:proofErr w:type="spellEnd"/>
      <w:r w:rsidR="0060035C" w:rsidRPr="00592E59">
        <w:rPr>
          <w:rFonts w:asciiTheme="minorBidi" w:hAnsiTheme="minorBidi" w:cstheme="minorBidi"/>
        </w:rPr>
        <w:t xml:space="preserve"> stigma negative dan </w:t>
      </w:r>
      <w:proofErr w:type="spellStart"/>
      <w:r w:rsidR="0060035C" w:rsidRPr="00592E59">
        <w:rPr>
          <w:rFonts w:asciiTheme="minorBidi" w:hAnsiTheme="minorBidi" w:cstheme="minorBidi"/>
        </w:rPr>
        <w:t>bahkan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perannya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dipertanyakan</w:t>
      </w:r>
      <w:proofErr w:type="spellEnd"/>
      <w:r w:rsidR="0060035C" w:rsidRPr="00592E59">
        <w:rPr>
          <w:rFonts w:asciiTheme="minorBidi" w:hAnsiTheme="minorBidi" w:cstheme="minorBidi"/>
        </w:rPr>
        <w:t xml:space="preserve"> Kembali oleh Sebagian </w:t>
      </w:r>
      <w:proofErr w:type="spellStart"/>
      <w:r w:rsidR="0060035C" w:rsidRPr="00592E59">
        <w:rPr>
          <w:rFonts w:asciiTheme="minorBidi" w:hAnsiTheme="minorBidi" w:cstheme="minorBidi"/>
        </w:rPr>
        <w:t>masyarakat</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sejak</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meluasnya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isu</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radikalisme</w:t>
      </w:r>
      <w:proofErr w:type="spellEnd"/>
      <w:r w:rsidR="0060035C" w:rsidRPr="00592E59">
        <w:rPr>
          <w:rFonts w:asciiTheme="minorBidi" w:hAnsiTheme="minorBidi" w:cstheme="minorBidi"/>
        </w:rPr>
        <w:t xml:space="preserve"> dan </w:t>
      </w:r>
      <w:proofErr w:type="spellStart"/>
      <w:r w:rsidR="0060035C" w:rsidRPr="00592E59">
        <w:rPr>
          <w:rFonts w:asciiTheme="minorBidi" w:hAnsiTheme="minorBidi" w:cstheme="minorBidi"/>
        </w:rPr>
        <w:t>terorisme</w:t>
      </w:r>
      <w:proofErr w:type="spellEnd"/>
      <w:r w:rsidR="0060035C" w:rsidRPr="00592E59">
        <w:rPr>
          <w:rFonts w:asciiTheme="minorBidi" w:hAnsiTheme="minorBidi" w:cstheme="minorBidi"/>
        </w:rPr>
        <w:t xml:space="preserve"> di </w:t>
      </w:r>
      <w:proofErr w:type="spellStart"/>
      <w:r w:rsidR="0060035C" w:rsidRPr="00592E59">
        <w:rPr>
          <w:rFonts w:asciiTheme="minorBidi" w:hAnsiTheme="minorBidi" w:cstheme="minorBidi"/>
        </w:rPr>
        <w:t>tanah</w:t>
      </w:r>
      <w:proofErr w:type="spellEnd"/>
      <w:r w:rsidR="0060035C" w:rsidRPr="00592E59">
        <w:rPr>
          <w:rFonts w:asciiTheme="minorBidi" w:hAnsiTheme="minorBidi" w:cstheme="minorBidi"/>
        </w:rPr>
        <w:t xml:space="preserve"> air. Stigma </w:t>
      </w:r>
      <w:proofErr w:type="spellStart"/>
      <w:r w:rsidR="0060035C" w:rsidRPr="00592E59">
        <w:rPr>
          <w:rFonts w:asciiTheme="minorBidi" w:hAnsiTheme="minorBidi" w:cstheme="minorBidi"/>
        </w:rPr>
        <w:t>pesantren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radikal</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bermula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dari</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dugaan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adanya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hubungan</w:t>
      </w:r>
      <w:proofErr w:type="spellEnd"/>
      <w:r w:rsidR="0060035C" w:rsidRPr="00592E59">
        <w:rPr>
          <w:rFonts w:asciiTheme="minorBidi" w:hAnsiTheme="minorBidi" w:cstheme="minorBidi"/>
        </w:rPr>
        <w:t xml:space="preserve"> kultur </w:t>
      </w:r>
      <w:proofErr w:type="spellStart"/>
      <w:r w:rsidR="0060035C" w:rsidRPr="00592E59">
        <w:rPr>
          <w:rFonts w:asciiTheme="minorBidi" w:hAnsiTheme="minorBidi" w:cstheme="minorBidi"/>
        </w:rPr>
        <w:t>pendidikan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pesantren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dengan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beberapa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kasus</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radikalisme</w:t>
      </w:r>
      <w:proofErr w:type="spellEnd"/>
      <w:r w:rsidR="0060035C" w:rsidRPr="00592E59">
        <w:rPr>
          <w:rFonts w:asciiTheme="minorBidi" w:hAnsiTheme="minorBidi" w:cstheme="minorBidi"/>
        </w:rPr>
        <w:t xml:space="preserve"> dan </w:t>
      </w:r>
      <w:proofErr w:type="spellStart"/>
      <w:r w:rsidR="0060035C" w:rsidRPr="00592E59">
        <w:rPr>
          <w:rFonts w:asciiTheme="minorBidi" w:hAnsiTheme="minorBidi" w:cstheme="minorBidi"/>
        </w:rPr>
        <w:t>terorisme</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meskipun</w:t>
      </w:r>
      <w:proofErr w:type="spellEnd"/>
      <w:r w:rsidR="0060035C" w:rsidRPr="00592E59">
        <w:rPr>
          <w:rFonts w:asciiTheme="minorBidi" w:hAnsiTheme="minorBidi" w:cstheme="minorBidi"/>
        </w:rPr>
        <w:t xml:space="preserve"> Sebagian </w:t>
      </w:r>
      <w:proofErr w:type="spellStart"/>
      <w:r w:rsidR="0060035C" w:rsidRPr="00592E59">
        <w:rPr>
          <w:rFonts w:asciiTheme="minorBidi" w:hAnsiTheme="minorBidi" w:cstheme="minorBidi"/>
        </w:rPr>
        <w:t>masyarakat</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meragukan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adanya</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hubungan</w:t>
      </w:r>
      <w:proofErr w:type="spellEnd"/>
      <w:r w:rsidR="0060035C" w:rsidRPr="00592E59">
        <w:rPr>
          <w:rFonts w:asciiTheme="minorBidi" w:hAnsiTheme="minorBidi" w:cstheme="minorBidi"/>
        </w:rPr>
        <w:t xml:space="preserve"> </w:t>
      </w:r>
      <w:proofErr w:type="spellStart"/>
      <w:r w:rsidR="0060035C" w:rsidRPr="00592E59">
        <w:rPr>
          <w:rFonts w:asciiTheme="minorBidi" w:hAnsiTheme="minorBidi" w:cstheme="minorBidi"/>
        </w:rPr>
        <w:t>tersebut</w:t>
      </w:r>
      <w:proofErr w:type="spellEnd"/>
      <w:r w:rsidR="0088114D" w:rsidRPr="00592E59">
        <w:rPr>
          <w:rFonts w:asciiTheme="minorBidi" w:hAnsiTheme="minorBidi" w:cstheme="minorBidi"/>
        </w:rPr>
        <w:t xml:space="preserve"> </w:t>
      </w:r>
      <w:r w:rsidR="008F2313">
        <w:rPr>
          <w:rStyle w:val="FootnoteReference"/>
          <w:rFonts w:asciiTheme="minorBidi" w:hAnsiTheme="minorBidi" w:cstheme="minorBidi"/>
        </w:rPr>
        <w:footnoteReference w:id="18"/>
      </w:r>
      <w:r w:rsidR="0060035C" w:rsidRPr="00592E59">
        <w:rPr>
          <w:rFonts w:asciiTheme="minorBidi" w:hAnsiTheme="minorBidi" w:cstheme="minorBidi"/>
        </w:rPr>
        <w:t>.</w:t>
      </w:r>
    </w:p>
    <w:p w14:paraId="547091D2" w14:textId="507F7E65" w:rsidR="0060035C" w:rsidRPr="00592E59" w:rsidRDefault="0060035C"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t>Istilah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w:t>
      </w:r>
      <w:r w:rsidR="00C6372B" w:rsidRPr="00592E59">
        <w:rPr>
          <w:rFonts w:asciiTheme="minorBidi" w:hAnsiTheme="minorBidi" w:cstheme="minorBidi"/>
        </w:rPr>
        <w:t>a</w:t>
      </w:r>
      <w:r w:rsidRPr="00592E59">
        <w:rPr>
          <w:rFonts w:asciiTheme="minorBidi" w:hAnsiTheme="minorBidi" w:cstheme="minorBidi"/>
        </w:rPr>
        <w:t>ru</w:t>
      </w:r>
      <w:proofErr w:type="spellEnd"/>
      <w:r w:rsidRPr="00592E59">
        <w:rPr>
          <w:rFonts w:asciiTheme="minorBidi" w:hAnsiTheme="minorBidi" w:cstheme="minorBidi"/>
        </w:rPr>
        <w:t xml:space="preserve"> familiar di </w:t>
      </w:r>
      <w:proofErr w:type="spellStart"/>
      <w:r w:rsidRPr="00592E59">
        <w:rPr>
          <w:rFonts w:asciiTheme="minorBidi" w:hAnsiTheme="minorBidi" w:cstheme="minorBidi"/>
        </w:rPr>
        <w:t>tengah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setelah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peristiwa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bom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bali</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melibatkan</w:t>
      </w:r>
      <w:proofErr w:type="spellEnd"/>
      <w:r w:rsidRPr="00592E59">
        <w:rPr>
          <w:rFonts w:asciiTheme="minorBidi" w:hAnsiTheme="minorBidi" w:cstheme="minorBidi"/>
        </w:rPr>
        <w:t xml:space="preserve"> alumni </w:t>
      </w:r>
      <w:proofErr w:type="spellStart"/>
      <w:r w:rsidRPr="00592E59">
        <w:rPr>
          <w:rFonts w:asciiTheme="minorBidi" w:hAnsiTheme="minorBidi" w:cstheme="minorBidi"/>
        </w:rPr>
        <w:t>pondok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0009678B" w:rsidRPr="00592E59">
        <w:rPr>
          <w:rFonts w:asciiTheme="minorBidi" w:hAnsiTheme="minorBidi" w:cstheme="minorBidi"/>
        </w:rPr>
        <w:t>Isu</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radikalisme</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selalu</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dikaitkan</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dengan</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pondok</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pesantren</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Fenomena</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radikalisme</w:t>
      </w:r>
      <w:proofErr w:type="spellEnd"/>
      <w:r w:rsidR="0009678B" w:rsidRPr="00592E59">
        <w:rPr>
          <w:rFonts w:asciiTheme="minorBidi" w:hAnsiTheme="minorBidi" w:cstheme="minorBidi"/>
        </w:rPr>
        <w:t xml:space="preserve"> </w:t>
      </w:r>
      <w:proofErr w:type="spellStart"/>
      <w:r w:rsidR="00B14BC2" w:rsidRPr="00592E59">
        <w:rPr>
          <w:rFonts w:asciiTheme="minorBidi" w:hAnsiTheme="minorBidi" w:cstheme="minorBidi"/>
        </w:rPr>
        <w:t>dihubungkan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dengan</w:t>
      </w:r>
      <w:proofErr w:type="spellEnd"/>
      <w:r w:rsidR="00B14BC2" w:rsidRPr="00592E59">
        <w:rPr>
          <w:rFonts w:asciiTheme="minorBidi" w:hAnsiTheme="minorBidi" w:cstheme="minorBidi"/>
        </w:rPr>
        <w:t xml:space="preserve"> </w:t>
      </w:r>
      <w:proofErr w:type="spellStart"/>
      <w:r w:rsidR="0009678B" w:rsidRPr="00592E59">
        <w:rPr>
          <w:rFonts w:asciiTheme="minorBidi" w:hAnsiTheme="minorBidi" w:cstheme="minorBidi"/>
        </w:rPr>
        <w:t>pesantren</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sesungguhnya</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sesuatu</w:t>
      </w:r>
      <w:proofErr w:type="spellEnd"/>
      <w:r w:rsidR="0009678B" w:rsidRPr="00592E59">
        <w:rPr>
          <w:rFonts w:asciiTheme="minorBidi" w:hAnsiTheme="minorBidi" w:cstheme="minorBidi"/>
        </w:rPr>
        <w:t xml:space="preserve"> yang </w:t>
      </w:r>
      <w:proofErr w:type="spellStart"/>
      <w:r w:rsidR="0009678B" w:rsidRPr="00592E59">
        <w:rPr>
          <w:rFonts w:asciiTheme="minorBidi" w:hAnsiTheme="minorBidi" w:cstheme="minorBidi"/>
        </w:rPr>
        <w:t>aneh</w:t>
      </w:r>
      <w:proofErr w:type="spellEnd"/>
      <w:r w:rsidR="0009678B" w:rsidRPr="00592E59">
        <w:rPr>
          <w:rFonts w:asciiTheme="minorBidi" w:hAnsiTheme="minorBidi" w:cstheme="minorBidi"/>
        </w:rPr>
        <w:t xml:space="preserve"> dan </w:t>
      </w:r>
      <w:proofErr w:type="spellStart"/>
      <w:r w:rsidR="0009678B" w:rsidRPr="00592E59">
        <w:rPr>
          <w:rFonts w:asciiTheme="minorBidi" w:hAnsiTheme="minorBidi" w:cstheme="minorBidi"/>
        </w:rPr>
        <w:t>baru</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belakangan</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ini</w:t>
      </w:r>
      <w:proofErr w:type="spellEnd"/>
      <w:r w:rsidR="0009678B" w:rsidRPr="00592E59">
        <w:rPr>
          <w:rFonts w:asciiTheme="minorBidi" w:hAnsiTheme="minorBidi" w:cstheme="minorBidi"/>
        </w:rPr>
        <w:t xml:space="preserve"> </w:t>
      </w:r>
      <w:proofErr w:type="spellStart"/>
      <w:r w:rsidR="0009678B" w:rsidRPr="00592E59">
        <w:rPr>
          <w:rFonts w:asciiTheme="minorBidi" w:hAnsiTheme="minorBidi" w:cstheme="minorBidi"/>
        </w:rPr>
        <w:t>terjadi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Meskipun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kita</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mengetahui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bahwa</w:t>
      </w:r>
      <w:proofErr w:type="spellEnd"/>
      <w:r w:rsidR="00802C83" w:rsidRPr="00592E59">
        <w:rPr>
          <w:rFonts w:asciiTheme="minorBidi" w:hAnsiTheme="minorBidi" w:cstheme="minorBidi"/>
        </w:rPr>
        <w:t>/1</w:t>
      </w:r>
      <w:r w:rsidR="00B14BC2" w:rsidRPr="00592E59">
        <w:rPr>
          <w:rFonts w:asciiTheme="minorBidi" w:hAnsiTheme="minorBidi" w:cstheme="minorBidi"/>
        </w:rPr>
        <w:t xml:space="preserve">cara </w:t>
      </w:r>
      <w:proofErr w:type="spellStart"/>
      <w:r w:rsidR="00B14BC2" w:rsidRPr="00592E59">
        <w:rPr>
          <w:rFonts w:asciiTheme="minorBidi" w:hAnsiTheme="minorBidi" w:cstheme="minorBidi"/>
        </w:rPr>
        <w:t>syetan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memalingkan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masusia</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dari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jalan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lurus</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adalah</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dengan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ifrath</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maka</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kita</w:t>
      </w:r>
      <w:proofErr w:type="spellEnd"/>
      <w:r w:rsidR="00B14BC2" w:rsidRPr="00592E59">
        <w:rPr>
          <w:rFonts w:asciiTheme="minorBidi" w:hAnsiTheme="minorBidi" w:cstheme="minorBidi"/>
        </w:rPr>
        <w:t xml:space="preserve"> pun </w:t>
      </w:r>
      <w:proofErr w:type="spellStart"/>
      <w:r w:rsidR="00B14BC2" w:rsidRPr="00592E59">
        <w:rPr>
          <w:rFonts w:asciiTheme="minorBidi" w:hAnsiTheme="minorBidi" w:cstheme="minorBidi"/>
        </w:rPr>
        <w:t>menyadari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ada</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sekelompok</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kecil</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umat</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islam</w:t>
      </w:r>
      <w:proofErr w:type="spellEnd"/>
      <w:r w:rsidR="00B14BC2" w:rsidRPr="00592E59">
        <w:rPr>
          <w:rFonts w:asciiTheme="minorBidi" w:hAnsiTheme="minorBidi" w:cstheme="minorBidi"/>
        </w:rPr>
        <w:t xml:space="preserve"> yang </w:t>
      </w:r>
      <w:proofErr w:type="spellStart"/>
      <w:r w:rsidR="00B14BC2" w:rsidRPr="00592E59">
        <w:rPr>
          <w:rFonts w:asciiTheme="minorBidi" w:hAnsiTheme="minorBidi" w:cstheme="minorBidi"/>
        </w:rPr>
        <w:t>memiliki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sifat</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radikalisme</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akan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tetapi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tidak</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mewakili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karakter</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pondok</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pesantren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apalagi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mewakili</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karakter</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islam</w:t>
      </w:r>
      <w:proofErr w:type="spellEnd"/>
      <w:r w:rsidR="00B14BC2" w:rsidRPr="00592E59">
        <w:rPr>
          <w:rFonts w:asciiTheme="minorBidi" w:hAnsiTheme="minorBidi" w:cstheme="minorBidi"/>
        </w:rPr>
        <w:t xml:space="preserve"> yang </w:t>
      </w:r>
      <w:proofErr w:type="spellStart"/>
      <w:r w:rsidR="00B14BC2" w:rsidRPr="00592E59">
        <w:rPr>
          <w:rFonts w:asciiTheme="minorBidi" w:hAnsiTheme="minorBidi" w:cstheme="minorBidi"/>
        </w:rPr>
        <w:t>rahmatan</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lil</w:t>
      </w:r>
      <w:proofErr w:type="spellEnd"/>
      <w:r w:rsidR="00B14BC2" w:rsidRPr="00592E59">
        <w:rPr>
          <w:rFonts w:asciiTheme="minorBidi" w:hAnsiTheme="minorBidi" w:cstheme="minorBidi"/>
        </w:rPr>
        <w:t xml:space="preserve"> </w:t>
      </w:r>
      <w:proofErr w:type="spellStart"/>
      <w:r w:rsidR="00B14BC2" w:rsidRPr="00592E59">
        <w:rPr>
          <w:rFonts w:asciiTheme="minorBidi" w:hAnsiTheme="minorBidi" w:cstheme="minorBidi"/>
        </w:rPr>
        <w:t>alamin</w:t>
      </w:r>
      <w:proofErr w:type="spellEnd"/>
      <w:r w:rsidR="00B14BC2" w:rsidRPr="00592E59">
        <w:rPr>
          <w:rFonts w:asciiTheme="minorBidi" w:hAnsiTheme="minorBidi" w:cstheme="minorBidi"/>
        </w:rPr>
        <w:t xml:space="preserve">. </w:t>
      </w:r>
    </w:p>
    <w:p w14:paraId="56E8C415" w14:textId="0419F8FF" w:rsidR="00B14BC2" w:rsidRPr="00592E59" w:rsidRDefault="00B14BC2"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r w:rsidRPr="00592E59">
        <w:rPr>
          <w:rFonts w:asciiTheme="minorBidi" w:hAnsiTheme="minorBidi" w:cstheme="minorBidi"/>
        </w:rPr>
        <w:t xml:space="preserve">Salah </w:t>
      </w:r>
      <w:proofErr w:type="spellStart"/>
      <w:r w:rsidRPr="00592E59">
        <w:rPr>
          <w:rFonts w:asciiTheme="minorBidi" w:hAnsiTheme="minorBidi" w:cstheme="minorBidi"/>
        </w:rPr>
        <w:t>satu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pondok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mendapat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sorotan</w:t>
      </w:r>
      <w:proofErr w:type="spellEnd"/>
      <w:r w:rsidRPr="00592E59">
        <w:rPr>
          <w:rFonts w:asciiTheme="minorBidi" w:hAnsiTheme="minorBidi" w:cstheme="minorBidi"/>
        </w:rPr>
        <w:t xml:space="preserve"> public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pondok</w:t>
      </w:r>
      <w:proofErr w:type="spellEnd"/>
      <w:r w:rsidRPr="00592E59">
        <w:rPr>
          <w:rFonts w:asciiTheme="minorBidi" w:hAnsiTheme="minorBidi" w:cstheme="minorBidi"/>
        </w:rPr>
        <w:t xml:space="preserve"> al-</w:t>
      </w:r>
      <w:proofErr w:type="spellStart"/>
      <w:r w:rsidRPr="00592E59">
        <w:rPr>
          <w:rFonts w:asciiTheme="minorBidi" w:hAnsiTheme="minorBidi" w:cstheme="minorBidi"/>
        </w:rPr>
        <w:t>mukmin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ngruki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dianggap</w:t>
      </w:r>
      <w:proofErr w:type="spellEnd"/>
      <w:r w:rsidRPr="00592E59">
        <w:rPr>
          <w:rFonts w:asciiTheme="minorBidi" w:hAnsiTheme="minorBidi" w:cstheme="minorBidi"/>
        </w:rPr>
        <w:t xml:space="preserve"> salah </w:t>
      </w:r>
      <w:proofErr w:type="spellStart"/>
      <w:r w:rsidRPr="00592E59">
        <w:rPr>
          <w:rFonts w:asciiTheme="minorBidi" w:hAnsiTheme="minorBidi" w:cstheme="minorBidi"/>
        </w:rPr>
        <w:t>satu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Jika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mengamati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sejarah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awal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berdirinya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berkembang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cukup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partisipasi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lingkungan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sekitar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pondok</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cukup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memberikan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andil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terhadap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pengembangan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didukung</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manajemen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pengelolaan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baik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halnya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yang lain,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Al-</w:t>
      </w:r>
      <w:proofErr w:type="spellStart"/>
      <w:r w:rsidRPr="00592E59">
        <w:rPr>
          <w:rFonts w:asciiTheme="minorBidi" w:hAnsiTheme="minorBidi" w:cstheme="minorBidi"/>
        </w:rPr>
        <w:t>Muknin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Ngruki</w:t>
      </w:r>
      <w:proofErr w:type="spellEnd"/>
      <w:r w:rsidRPr="00592E59">
        <w:rPr>
          <w:rFonts w:asciiTheme="minorBidi" w:hAnsiTheme="minorBidi" w:cstheme="minorBidi"/>
        </w:rPr>
        <w:t xml:space="preserve"> </w:t>
      </w:r>
      <w:r w:rsidR="00DB3301" w:rsidRPr="00592E59">
        <w:rPr>
          <w:rFonts w:asciiTheme="minorBidi" w:hAnsiTheme="minorBidi" w:cstheme="minorBidi"/>
        </w:rPr>
        <w:t xml:space="preserve">juga sangat </w:t>
      </w:r>
      <w:proofErr w:type="spellStart"/>
      <w:r w:rsidR="00DB3301" w:rsidRPr="00592E59">
        <w:rPr>
          <w:rFonts w:asciiTheme="minorBidi" w:hAnsiTheme="minorBidi" w:cstheme="minorBidi"/>
        </w:rPr>
        <w:t>dekat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dengan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masyarakat</w:t>
      </w:r>
      <w:proofErr w:type="spellEnd"/>
      <w:r w:rsidR="00DB3301" w:rsidRPr="00592E59">
        <w:rPr>
          <w:rFonts w:asciiTheme="minorBidi" w:hAnsiTheme="minorBidi" w:cstheme="minorBidi"/>
        </w:rPr>
        <w:t xml:space="preserve"> dan </w:t>
      </w:r>
      <w:proofErr w:type="spellStart"/>
      <w:r w:rsidR="00DB3301" w:rsidRPr="00592E59">
        <w:rPr>
          <w:rFonts w:asciiTheme="minorBidi" w:hAnsiTheme="minorBidi" w:cstheme="minorBidi"/>
        </w:rPr>
        <w:t>awal</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berdirinya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Ngruki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tidak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terdapat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indikasi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bahwa</w:t>
      </w:r>
      <w:proofErr w:type="spellEnd"/>
      <w:r w:rsidR="00DB3301" w:rsidRPr="00592E59">
        <w:rPr>
          <w:rFonts w:asciiTheme="minorBidi" w:hAnsiTheme="minorBidi" w:cstheme="minorBidi"/>
        </w:rPr>
        <w:t xml:space="preserve"> Lembaga </w:t>
      </w:r>
      <w:proofErr w:type="spellStart"/>
      <w:r w:rsidR="00DB3301" w:rsidRPr="00592E59">
        <w:rPr>
          <w:rFonts w:asciiTheme="minorBidi" w:hAnsiTheme="minorBidi" w:cstheme="minorBidi"/>
        </w:rPr>
        <w:t>pendidikan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ini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memiliki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jaringan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terorisme</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internasional</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seperti</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dikatakan</w:t>
      </w:r>
      <w:proofErr w:type="spellEnd"/>
      <w:r w:rsidR="00DB3301" w:rsidRPr="00592E59">
        <w:rPr>
          <w:rFonts w:asciiTheme="minorBidi" w:hAnsiTheme="minorBidi" w:cstheme="minorBidi"/>
        </w:rPr>
        <w:t xml:space="preserve"> oleh Amerika. </w:t>
      </w:r>
      <w:proofErr w:type="spellStart"/>
      <w:r w:rsidR="00DB3301" w:rsidRPr="00592E59">
        <w:rPr>
          <w:rFonts w:asciiTheme="minorBidi" w:hAnsiTheme="minorBidi" w:cstheme="minorBidi"/>
        </w:rPr>
        <w:t>Bahkan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kehadiran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ini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mampu</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memberikan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warna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corak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keberagaman</w:t>
      </w:r>
      <w:proofErr w:type="spellEnd"/>
      <w:r w:rsidR="00DB3301" w:rsidRPr="00592E59">
        <w:rPr>
          <w:rFonts w:asciiTheme="minorBidi" w:hAnsiTheme="minorBidi" w:cstheme="minorBidi"/>
        </w:rPr>
        <w:t xml:space="preserve"> </w:t>
      </w:r>
      <w:proofErr w:type="spellStart"/>
      <w:proofErr w:type="gramStart"/>
      <w:r w:rsidR="00DB3301" w:rsidRPr="00592E59">
        <w:rPr>
          <w:rFonts w:asciiTheme="minorBidi" w:hAnsiTheme="minorBidi" w:cstheme="minorBidi"/>
        </w:rPr>
        <w:t>masyarakat</w:t>
      </w:r>
      <w:proofErr w:type="spellEnd"/>
      <w:r w:rsidR="00DB3301" w:rsidRPr="00592E59">
        <w:rPr>
          <w:rFonts w:asciiTheme="minorBidi" w:hAnsiTheme="minorBidi" w:cstheme="minorBidi"/>
        </w:rPr>
        <w:t xml:space="preserve"> ,</w:t>
      </w:r>
      <w:proofErr w:type="gram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karena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banyak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kegiatan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melibatkan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masyarakat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tidak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hanya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perekonomian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masyarakat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saja</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mengalami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peningkatan</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berarti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karena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banyak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pelatihan</w:t>
      </w:r>
      <w:proofErr w:type="spellEnd"/>
      <w:r w:rsidR="00DB3301" w:rsidRPr="00592E59">
        <w:rPr>
          <w:rFonts w:asciiTheme="minorBidi" w:hAnsiTheme="minorBidi" w:cstheme="minorBidi"/>
        </w:rPr>
        <w:t xml:space="preserve"> dan training </w:t>
      </w:r>
      <w:proofErr w:type="spellStart"/>
      <w:r w:rsidR="00DB3301" w:rsidRPr="00592E59">
        <w:rPr>
          <w:rFonts w:asciiTheme="minorBidi" w:hAnsiTheme="minorBidi" w:cstheme="minorBidi"/>
        </w:rPr>
        <w:t>diperuntukkan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bagi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masyarakat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Lebih</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jauh</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jika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kita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meninjau</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tujuan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pembelajaran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Ngruki</w:t>
      </w:r>
      <w:proofErr w:type="spellEnd"/>
      <w:r w:rsidR="00F87CDA" w:rsidRPr="00592E59">
        <w:rPr>
          <w:rFonts w:asciiTheme="minorBidi" w:hAnsiTheme="minorBidi" w:cstheme="minorBidi"/>
        </w:rPr>
        <w:t xml:space="preserve"> </w:t>
      </w:r>
      <w:r w:rsidR="00DB3301" w:rsidRPr="00592E59">
        <w:rPr>
          <w:rFonts w:asciiTheme="minorBidi" w:hAnsiTheme="minorBidi" w:cstheme="minorBidi"/>
        </w:rPr>
        <w:t xml:space="preserve">yang </w:t>
      </w:r>
      <w:proofErr w:type="spellStart"/>
      <w:r w:rsidR="00DB3301" w:rsidRPr="00592E59">
        <w:rPr>
          <w:rFonts w:asciiTheme="minorBidi" w:hAnsiTheme="minorBidi" w:cstheme="minorBidi"/>
        </w:rPr>
        <w:t>didasarkan</w:t>
      </w:r>
      <w:proofErr w:type="spellEnd"/>
      <w:r w:rsidR="00DB3301" w:rsidRPr="00592E59">
        <w:rPr>
          <w:rFonts w:asciiTheme="minorBidi" w:hAnsiTheme="minorBidi" w:cstheme="minorBidi"/>
        </w:rPr>
        <w:t xml:space="preserve"> pada </w:t>
      </w:r>
      <w:proofErr w:type="spellStart"/>
      <w:r w:rsidR="00DB3301" w:rsidRPr="00592E59">
        <w:rPr>
          <w:rFonts w:asciiTheme="minorBidi" w:hAnsiTheme="minorBidi" w:cstheme="minorBidi"/>
        </w:rPr>
        <w:t>nilai-nilai</w:t>
      </w:r>
      <w:proofErr w:type="spellEnd"/>
      <w:r w:rsidR="00DB3301" w:rsidRPr="00592E59">
        <w:rPr>
          <w:rFonts w:asciiTheme="minorBidi" w:hAnsiTheme="minorBidi" w:cstheme="minorBidi"/>
        </w:rPr>
        <w:t xml:space="preserve"> Al-Quran dan </w:t>
      </w:r>
      <w:proofErr w:type="spellStart"/>
      <w:r w:rsidR="00DB3301" w:rsidRPr="00592E59">
        <w:rPr>
          <w:rFonts w:asciiTheme="minorBidi" w:hAnsiTheme="minorBidi" w:cstheme="minorBidi"/>
        </w:rPr>
        <w:t>sunah</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melahirkan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kejelasan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pandangan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hidup</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diyakini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kebenarannya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Segala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perbuatan</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dilakukan</w:t>
      </w:r>
      <w:proofErr w:type="spellEnd"/>
      <w:r w:rsidR="00DB3301" w:rsidRPr="00592E59">
        <w:rPr>
          <w:rFonts w:asciiTheme="minorBidi" w:hAnsiTheme="minorBidi" w:cstheme="minorBidi"/>
        </w:rPr>
        <w:t xml:space="preserve"> di </w:t>
      </w:r>
      <w:proofErr w:type="spellStart"/>
      <w:r w:rsidR="00DB3301" w:rsidRPr="00592E59">
        <w:rPr>
          <w:rFonts w:asciiTheme="minorBidi" w:hAnsiTheme="minorBidi" w:cstheme="minorBidi"/>
        </w:rPr>
        <w:t>Pondok</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ini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senantiasa</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mengarah</w:t>
      </w:r>
      <w:proofErr w:type="spellEnd"/>
      <w:r w:rsidR="00DB3301" w:rsidRPr="00592E59">
        <w:rPr>
          <w:rFonts w:asciiTheme="minorBidi" w:hAnsiTheme="minorBidi" w:cstheme="minorBidi"/>
        </w:rPr>
        <w:t xml:space="preserve"> pada </w:t>
      </w:r>
      <w:proofErr w:type="spellStart"/>
      <w:r w:rsidR="00DB3301" w:rsidRPr="00592E59">
        <w:rPr>
          <w:rFonts w:asciiTheme="minorBidi" w:hAnsiTheme="minorBidi" w:cstheme="minorBidi"/>
        </w:rPr>
        <w:t>kemurnian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Aqidah</w:t>
      </w:r>
      <w:proofErr w:type="spellEnd"/>
      <w:r w:rsidR="00DB3301" w:rsidRPr="00592E59">
        <w:rPr>
          <w:rFonts w:asciiTheme="minorBidi" w:hAnsiTheme="minorBidi" w:cstheme="minorBidi"/>
        </w:rPr>
        <w:t xml:space="preserve"> Islamiyah, </w:t>
      </w:r>
      <w:proofErr w:type="spellStart"/>
      <w:r w:rsidR="00DB3301" w:rsidRPr="00592E59">
        <w:rPr>
          <w:rFonts w:asciiTheme="minorBidi" w:hAnsiTheme="minorBidi" w:cstheme="minorBidi"/>
        </w:rPr>
        <w:t>kemurnian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syariat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islam</w:t>
      </w:r>
      <w:proofErr w:type="spellEnd"/>
      <w:r w:rsidR="00DB3301" w:rsidRPr="00592E59">
        <w:rPr>
          <w:rFonts w:asciiTheme="minorBidi" w:hAnsiTheme="minorBidi" w:cstheme="minorBidi"/>
        </w:rPr>
        <w:t xml:space="preserve"> dan </w:t>
      </w:r>
      <w:proofErr w:type="spellStart"/>
      <w:r w:rsidR="00DB3301" w:rsidRPr="00592E59">
        <w:rPr>
          <w:rFonts w:asciiTheme="minorBidi" w:hAnsiTheme="minorBidi" w:cstheme="minorBidi"/>
        </w:rPr>
        <w:t>semangat</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amaliyah</w:t>
      </w:r>
      <w:proofErr w:type="spellEnd"/>
      <w:r w:rsidR="00DB3301" w:rsidRPr="00592E59">
        <w:rPr>
          <w:rFonts w:asciiTheme="minorBidi" w:hAnsiTheme="minorBidi" w:cstheme="minorBidi"/>
        </w:rPr>
        <w:t xml:space="preserve"> fi </w:t>
      </w:r>
      <w:proofErr w:type="spellStart"/>
      <w:r w:rsidR="00DB3301" w:rsidRPr="00592E59">
        <w:rPr>
          <w:rFonts w:asciiTheme="minorBidi" w:hAnsiTheme="minorBidi" w:cstheme="minorBidi"/>
        </w:rPr>
        <w:t>sabilillah</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Apa</w:t>
      </w:r>
      <w:proofErr w:type="spellEnd"/>
      <w:r w:rsidR="00DB3301" w:rsidRPr="00592E59">
        <w:rPr>
          <w:rFonts w:asciiTheme="minorBidi" w:hAnsiTheme="minorBidi" w:cstheme="minorBidi"/>
        </w:rPr>
        <w:t xml:space="preserve"> yang </w:t>
      </w:r>
      <w:proofErr w:type="spellStart"/>
      <w:r w:rsidR="00DB3301" w:rsidRPr="00592E59">
        <w:rPr>
          <w:rFonts w:asciiTheme="minorBidi" w:hAnsiTheme="minorBidi" w:cstheme="minorBidi"/>
        </w:rPr>
        <w:t>dijalankan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dalam</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pendidikan</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sesuai</w:t>
      </w:r>
      <w:proofErr w:type="spellEnd"/>
      <w:r w:rsidR="00DB3301" w:rsidRPr="00592E59">
        <w:rPr>
          <w:rFonts w:asciiTheme="minorBidi" w:hAnsiTheme="minorBidi" w:cstheme="minorBidi"/>
        </w:rPr>
        <w:t xml:space="preserve"> denga napa yang </w:t>
      </w:r>
      <w:proofErr w:type="spellStart"/>
      <w:r w:rsidR="00DB3301" w:rsidRPr="00592E59">
        <w:rPr>
          <w:rFonts w:asciiTheme="minorBidi" w:hAnsiTheme="minorBidi" w:cstheme="minorBidi"/>
        </w:rPr>
        <w:t>menjadi</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khittah</w:t>
      </w:r>
      <w:proofErr w:type="spellEnd"/>
      <w:r w:rsidR="00DB3301" w:rsidRPr="00592E59">
        <w:rPr>
          <w:rFonts w:asciiTheme="minorBidi" w:hAnsiTheme="minorBidi" w:cstheme="minorBidi"/>
        </w:rPr>
        <w:t xml:space="preserve"> </w:t>
      </w:r>
      <w:proofErr w:type="spellStart"/>
      <w:r w:rsidR="00DB3301" w:rsidRPr="00592E59">
        <w:rPr>
          <w:rFonts w:asciiTheme="minorBidi" w:hAnsiTheme="minorBidi" w:cstheme="minorBidi"/>
        </w:rPr>
        <w:t>pesantren</w:t>
      </w:r>
      <w:proofErr w:type="spellEnd"/>
      <w:r w:rsidR="0088114D" w:rsidRPr="00592E59">
        <w:rPr>
          <w:rFonts w:asciiTheme="minorBidi" w:hAnsiTheme="minorBidi" w:cstheme="minorBidi"/>
        </w:rPr>
        <w:t xml:space="preserve"> </w:t>
      </w:r>
      <w:r w:rsidR="008F2313">
        <w:rPr>
          <w:rStyle w:val="FootnoteReference"/>
          <w:rFonts w:asciiTheme="minorBidi" w:hAnsiTheme="minorBidi" w:cstheme="minorBidi"/>
        </w:rPr>
        <w:footnoteReference w:id="19"/>
      </w:r>
      <w:r w:rsidR="00DB3301" w:rsidRPr="00592E59">
        <w:rPr>
          <w:rFonts w:asciiTheme="minorBidi" w:hAnsiTheme="minorBidi" w:cstheme="minorBidi"/>
        </w:rPr>
        <w:t>.</w:t>
      </w:r>
    </w:p>
    <w:p w14:paraId="2B360E97" w14:textId="337AF1C9" w:rsidR="00492211" w:rsidRPr="00592E59" w:rsidRDefault="00492211"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t>Berdasarkan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pemaparan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singkat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semakin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tergambar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jelas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Islam Al-</w:t>
      </w:r>
      <w:proofErr w:type="spellStart"/>
      <w:r w:rsidRPr="00592E59">
        <w:rPr>
          <w:rFonts w:asciiTheme="minorBidi" w:hAnsiTheme="minorBidi" w:cstheme="minorBidi"/>
        </w:rPr>
        <w:t>Mukmin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Ngruki</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pesantren-pesantren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lainnya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sama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sekali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terlibat</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jaringan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dituduhkan</w:t>
      </w:r>
      <w:proofErr w:type="spellEnd"/>
      <w:r w:rsidRPr="00592E59">
        <w:rPr>
          <w:rFonts w:asciiTheme="minorBidi" w:hAnsiTheme="minorBidi" w:cstheme="minorBidi"/>
        </w:rPr>
        <w:t xml:space="preserve"> oleh Amerika. Akan </w:t>
      </w:r>
      <w:proofErr w:type="spellStart"/>
      <w:r w:rsidRPr="00592E59">
        <w:rPr>
          <w:rFonts w:asciiTheme="minorBidi" w:hAnsiTheme="minorBidi" w:cstheme="minorBidi"/>
        </w:rPr>
        <w:t>tetapi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terjebak</w:t>
      </w:r>
      <w:proofErr w:type="spellEnd"/>
      <w:r w:rsidRPr="00592E59">
        <w:rPr>
          <w:rFonts w:asciiTheme="minorBidi" w:hAnsiTheme="minorBidi" w:cstheme="minorBidi"/>
        </w:rPr>
        <w:t xml:space="preserve"> pada scenario global </w:t>
      </w:r>
      <w:proofErr w:type="spellStart"/>
      <w:r w:rsidRPr="00592E59">
        <w:rPr>
          <w:rFonts w:asciiTheme="minorBidi" w:hAnsiTheme="minorBidi" w:cstheme="minorBidi"/>
        </w:rPr>
        <w:t>untuk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mendiskreditkan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pesantrean</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merusak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citra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meminjam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Begitu</w:t>
      </w:r>
      <w:proofErr w:type="spellEnd"/>
      <w:r w:rsidRPr="00592E59">
        <w:rPr>
          <w:rFonts w:asciiTheme="minorBidi" w:hAnsiTheme="minorBidi" w:cstheme="minorBidi"/>
        </w:rPr>
        <w:t xml:space="preserve"> pula </w:t>
      </w:r>
      <w:proofErr w:type="spellStart"/>
      <w:r w:rsidRPr="00592E59">
        <w:rPr>
          <w:rFonts w:asciiTheme="minorBidi" w:hAnsiTheme="minorBidi" w:cstheme="minorBidi"/>
        </w:rPr>
        <w:t>kasus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bom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kuningan</w:t>
      </w:r>
      <w:proofErr w:type="spellEnd"/>
      <w:r w:rsidRPr="00592E59">
        <w:rPr>
          <w:rFonts w:asciiTheme="minorBidi" w:hAnsiTheme="minorBidi" w:cstheme="minorBidi"/>
        </w:rPr>
        <w:t xml:space="preserve"> 2004, JW Marriot 2003, </w:t>
      </w:r>
      <w:proofErr w:type="spellStart"/>
      <w:r w:rsidRPr="00592E59">
        <w:rPr>
          <w:rFonts w:asciiTheme="minorBidi" w:hAnsiTheme="minorBidi" w:cstheme="minorBidi"/>
        </w:rPr>
        <w:t>bom</w:t>
      </w:r>
      <w:proofErr w:type="spellEnd"/>
      <w:r w:rsidRPr="00592E59">
        <w:rPr>
          <w:rFonts w:asciiTheme="minorBidi" w:hAnsiTheme="minorBidi" w:cstheme="minorBidi"/>
        </w:rPr>
        <w:t xml:space="preserve"> Bali 2002 dan </w:t>
      </w:r>
      <w:proofErr w:type="spellStart"/>
      <w:r w:rsidRPr="00592E59">
        <w:rPr>
          <w:rFonts w:asciiTheme="minorBidi" w:hAnsiTheme="minorBidi" w:cstheme="minorBidi"/>
        </w:rPr>
        <w:t>peristiwa</w:t>
      </w:r>
      <w:proofErr w:type="spellEnd"/>
      <w:r w:rsidRPr="00592E59">
        <w:rPr>
          <w:rFonts w:asciiTheme="minorBidi" w:hAnsiTheme="minorBidi" w:cstheme="minorBidi"/>
        </w:rPr>
        <w:t xml:space="preserve"> 11 September 2001 </w:t>
      </w:r>
      <w:proofErr w:type="spellStart"/>
      <w:r w:rsidRPr="00592E59">
        <w:rPr>
          <w:rFonts w:asciiTheme="minorBidi" w:hAnsiTheme="minorBidi" w:cstheme="minorBidi"/>
        </w:rPr>
        <w:t>telah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berhasil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menyihir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opini</w:t>
      </w:r>
      <w:proofErr w:type="spellEnd"/>
      <w:r w:rsidRPr="00592E59">
        <w:rPr>
          <w:rFonts w:asciiTheme="minorBidi" w:hAnsiTheme="minorBidi" w:cstheme="minorBidi"/>
        </w:rPr>
        <w:t xml:space="preserve"> dunia. </w:t>
      </w:r>
      <w:proofErr w:type="spellStart"/>
      <w:r w:rsidRPr="00592E59">
        <w:rPr>
          <w:rFonts w:asciiTheme="minorBidi" w:hAnsiTheme="minorBidi" w:cstheme="minorBidi"/>
        </w:rPr>
        <w:t>Meskipun</w:t>
      </w:r>
      <w:proofErr w:type="spellEnd"/>
      <w:r w:rsidRPr="00592E59">
        <w:rPr>
          <w:rFonts w:asciiTheme="minorBidi" w:hAnsiTheme="minorBidi" w:cstheme="minorBidi"/>
        </w:rPr>
        <w:t xml:space="preserve"> statemen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sudah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diklarifikasi</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kapolri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Drs.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Sutanto</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tetapi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persoalan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juga </w:t>
      </w:r>
      <w:proofErr w:type="spellStart"/>
      <w:r w:rsidRPr="00592E59">
        <w:rPr>
          <w:rFonts w:asciiTheme="minorBidi" w:hAnsiTheme="minorBidi" w:cstheme="minorBidi"/>
        </w:rPr>
        <w:t>mempat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menjadi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nasional</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meresahkan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warga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009B62D3" w:rsidRPr="00592E59">
        <w:rPr>
          <w:rFonts w:asciiTheme="minorBidi" w:hAnsiTheme="minorBidi" w:cstheme="minorBidi"/>
        </w:rPr>
        <w:t>.</w:t>
      </w:r>
    </w:p>
    <w:p w14:paraId="5764D27A" w14:textId="6595FB39" w:rsidR="00DB3301" w:rsidRPr="00592E59" w:rsidRDefault="00492211"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t>Penggiringan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opini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melahirkan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muslim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sebenarnya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cara</w:t>
      </w:r>
      <w:proofErr w:type="spellEnd"/>
      <w:r w:rsidRPr="00592E59">
        <w:rPr>
          <w:rFonts w:asciiTheme="minorBidi" w:hAnsiTheme="minorBidi" w:cstheme="minorBidi"/>
        </w:rPr>
        <w:t xml:space="preserve"> barat </w:t>
      </w:r>
      <w:proofErr w:type="spellStart"/>
      <w:r w:rsidRPr="00592E59">
        <w:rPr>
          <w:rFonts w:asciiTheme="minorBidi" w:hAnsiTheme="minorBidi" w:cstheme="minorBidi"/>
        </w:rPr>
        <w:t>mendiskreditkan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citra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buruk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Tujuannya</w:t>
      </w:r>
      <w:proofErr w:type="spellEnd"/>
      <w:r w:rsidRPr="00592E59">
        <w:rPr>
          <w:rFonts w:asciiTheme="minorBidi" w:hAnsiTheme="minorBidi" w:cstheme="minorBidi"/>
        </w:rPr>
        <w:t xml:space="preserve"> agar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w:t>
      </w:r>
      <w:proofErr w:type="spellStart"/>
      <w:r w:rsidR="00AE187E" w:rsidRPr="00592E59">
        <w:rPr>
          <w:rFonts w:asciiTheme="minorBidi" w:hAnsiTheme="minorBidi" w:cstheme="minorBidi"/>
        </w:rPr>
        <w:t>menjauhi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pesantren</w:t>
      </w:r>
      <w:proofErr w:type="spellEnd"/>
      <w:r w:rsidR="00AE187E" w:rsidRPr="00592E59">
        <w:rPr>
          <w:rFonts w:asciiTheme="minorBidi" w:hAnsiTheme="minorBidi" w:cstheme="minorBidi"/>
        </w:rPr>
        <w:t xml:space="preserve"> yang </w:t>
      </w:r>
      <w:proofErr w:type="spellStart"/>
      <w:r w:rsidR="00AE187E" w:rsidRPr="00592E59">
        <w:rPr>
          <w:rFonts w:asciiTheme="minorBidi" w:hAnsiTheme="minorBidi" w:cstheme="minorBidi"/>
        </w:rPr>
        <w:t>sebelumnya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sudah</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mengakar</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kuat</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dengan</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pesantren</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serta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menaruh</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curiga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kepada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pesantren</w:t>
      </w:r>
      <w:proofErr w:type="spellEnd"/>
      <w:r w:rsidR="00AE187E" w:rsidRPr="00592E59">
        <w:rPr>
          <w:rFonts w:asciiTheme="minorBidi" w:hAnsiTheme="minorBidi" w:cstheme="minorBidi"/>
        </w:rPr>
        <w:t xml:space="preserve"> dan </w:t>
      </w:r>
      <w:r w:rsidR="00AE187E" w:rsidRPr="00592E59">
        <w:rPr>
          <w:rFonts w:asciiTheme="minorBidi" w:hAnsiTheme="minorBidi" w:cstheme="minorBidi"/>
        </w:rPr>
        <w:lastRenderedPageBreak/>
        <w:t xml:space="preserve">Sebagian </w:t>
      </w:r>
      <w:proofErr w:type="spellStart"/>
      <w:r w:rsidR="00AE187E" w:rsidRPr="00592E59">
        <w:rPr>
          <w:rFonts w:asciiTheme="minorBidi" w:hAnsiTheme="minorBidi" w:cstheme="minorBidi"/>
        </w:rPr>
        <w:t>kaum</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muslimin</w:t>
      </w:r>
      <w:proofErr w:type="spellEnd"/>
      <w:r w:rsidR="00AE187E" w:rsidRPr="00592E59">
        <w:rPr>
          <w:rFonts w:asciiTheme="minorBidi" w:hAnsiTheme="minorBidi" w:cstheme="minorBidi"/>
        </w:rPr>
        <w:t xml:space="preserve"> yang </w:t>
      </w:r>
      <w:proofErr w:type="spellStart"/>
      <w:r w:rsidR="00AE187E" w:rsidRPr="00592E59">
        <w:rPr>
          <w:rFonts w:asciiTheme="minorBidi" w:hAnsiTheme="minorBidi" w:cstheme="minorBidi"/>
        </w:rPr>
        <w:t>mencitakan</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tegaknya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syariat</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islam</w:t>
      </w:r>
      <w:proofErr w:type="spellEnd"/>
      <w:r w:rsidR="00AE187E" w:rsidRPr="00592E59">
        <w:rPr>
          <w:rFonts w:asciiTheme="minorBidi" w:hAnsiTheme="minorBidi" w:cstheme="minorBidi"/>
        </w:rPr>
        <w:t xml:space="preserve">. Cara yang </w:t>
      </w:r>
      <w:proofErr w:type="spellStart"/>
      <w:r w:rsidR="00AE187E" w:rsidRPr="00592E59">
        <w:rPr>
          <w:rFonts w:asciiTheme="minorBidi" w:hAnsiTheme="minorBidi" w:cstheme="minorBidi"/>
        </w:rPr>
        <w:t>digunakan</w:t>
      </w:r>
      <w:proofErr w:type="spellEnd"/>
      <w:r w:rsidR="00AE187E" w:rsidRPr="00592E59">
        <w:rPr>
          <w:rFonts w:asciiTheme="minorBidi" w:hAnsiTheme="minorBidi" w:cstheme="minorBidi"/>
        </w:rPr>
        <w:t xml:space="preserve"> oleh barat </w:t>
      </w:r>
      <w:proofErr w:type="spellStart"/>
      <w:r w:rsidR="00AE187E" w:rsidRPr="00592E59">
        <w:rPr>
          <w:rFonts w:asciiTheme="minorBidi" w:hAnsiTheme="minorBidi" w:cstheme="minorBidi"/>
        </w:rPr>
        <w:t>ini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khususnya</w:t>
      </w:r>
      <w:proofErr w:type="spellEnd"/>
      <w:r w:rsidR="00AE187E" w:rsidRPr="00592E59">
        <w:rPr>
          <w:rFonts w:asciiTheme="minorBidi" w:hAnsiTheme="minorBidi" w:cstheme="minorBidi"/>
        </w:rPr>
        <w:t xml:space="preserve"> Amerika </w:t>
      </w:r>
      <w:proofErr w:type="spellStart"/>
      <w:r w:rsidR="00AE187E" w:rsidRPr="00592E59">
        <w:rPr>
          <w:rFonts w:asciiTheme="minorBidi" w:hAnsiTheme="minorBidi" w:cstheme="minorBidi"/>
        </w:rPr>
        <w:t>sebenarnya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mengikuti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pola</w:t>
      </w:r>
      <w:proofErr w:type="spellEnd"/>
      <w:r w:rsidR="00AE187E" w:rsidRPr="00592E59">
        <w:rPr>
          <w:rFonts w:asciiTheme="minorBidi" w:hAnsiTheme="minorBidi" w:cstheme="minorBidi"/>
        </w:rPr>
        <w:t xml:space="preserve"> para </w:t>
      </w:r>
      <w:proofErr w:type="spellStart"/>
      <w:r w:rsidR="00AE187E" w:rsidRPr="00592E59">
        <w:rPr>
          <w:rFonts w:asciiTheme="minorBidi" w:hAnsiTheme="minorBidi" w:cstheme="minorBidi"/>
        </w:rPr>
        <w:t>pendahulunya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dari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kalangan</w:t>
      </w:r>
      <w:proofErr w:type="spellEnd"/>
      <w:r w:rsidR="00AE187E" w:rsidRPr="00592E59">
        <w:rPr>
          <w:rFonts w:asciiTheme="minorBidi" w:hAnsiTheme="minorBidi" w:cstheme="minorBidi"/>
        </w:rPr>
        <w:t xml:space="preserve"> orang kafir. </w:t>
      </w:r>
      <w:proofErr w:type="spellStart"/>
      <w:r w:rsidR="00AE187E" w:rsidRPr="00592E59">
        <w:rPr>
          <w:rFonts w:asciiTheme="minorBidi" w:hAnsiTheme="minorBidi" w:cstheme="minorBidi"/>
        </w:rPr>
        <w:t>Mereka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memberi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julukan</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buruk</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kepada</w:t>
      </w:r>
      <w:proofErr w:type="spellEnd"/>
      <w:r w:rsidR="00AE187E" w:rsidRPr="00592E59">
        <w:rPr>
          <w:rFonts w:asciiTheme="minorBidi" w:hAnsiTheme="minorBidi" w:cstheme="minorBidi"/>
        </w:rPr>
        <w:t xml:space="preserve"> </w:t>
      </w:r>
      <w:proofErr w:type="gramStart"/>
      <w:r w:rsidR="00AE187E" w:rsidRPr="00592E59">
        <w:rPr>
          <w:rFonts w:asciiTheme="minorBidi" w:hAnsiTheme="minorBidi" w:cstheme="minorBidi"/>
        </w:rPr>
        <w:t>para Nabi</w:t>
      </w:r>
      <w:proofErr w:type="gramEnd"/>
      <w:r w:rsidR="00AE187E" w:rsidRPr="00592E59">
        <w:rPr>
          <w:rFonts w:asciiTheme="minorBidi" w:hAnsiTheme="minorBidi" w:cstheme="minorBidi"/>
        </w:rPr>
        <w:t xml:space="preserve"> agar </w:t>
      </w:r>
      <w:proofErr w:type="spellStart"/>
      <w:r w:rsidR="00AE187E" w:rsidRPr="00592E59">
        <w:rPr>
          <w:rFonts w:asciiTheme="minorBidi" w:hAnsiTheme="minorBidi" w:cstheme="minorBidi"/>
        </w:rPr>
        <w:t>dijauhi</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umat</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Gelar</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tersebut</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diantaranya</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adalah</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penyair</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tukang</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sihir</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pembohong</w:t>
      </w:r>
      <w:proofErr w:type="spellEnd"/>
      <w:r w:rsidR="00AE187E" w:rsidRPr="00592E59">
        <w:rPr>
          <w:rFonts w:asciiTheme="minorBidi" w:hAnsiTheme="minorBidi" w:cstheme="minorBidi"/>
        </w:rPr>
        <w:t xml:space="preserve">, orang </w:t>
      </w:r>
      <w:proofErr w:type="spellStart"/>
      <w:r w:rsidR="00AE187E" w:rsidRPr="00592E59">
        <w:rPr>
          <w:rFonts w:asciiTheme="minorBidi" w:hAnsiTheme="minorBidi" w:cstheme="minorBidi"/>
        </w:rPr>
        <w:t>gila</w:t>
      </w:r>
      <w:proofErr w:type="spellEnd"/>
      <w:r w:rsidR="00AE187E" w:rsidRPr="00592E59">
        <w:rPr>
          <w:rFonts w:asciiTheme="minorBidi" w:hAnsiTheme="minorBidi" w:cstheme="minorBidi"/>
        </w:rPr>
        <w:t xml:space="preserve"> dan </w:t>
      </w:r>
      <w:proofErr w:type="spellStart"/>
      <w:r w:rsidR="00AE187E" w:rsidRPr="00592E59">
        <w:rPr>
          <w:rFonts w:asciiTheme="minorBidi" w:hAnsiTheme="minorBidi" w:cstheme="minorBidi"/>
        </w:rPr>
        <w:t>julukan</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buruk</w:t>
      </w:r>
      <w:proofErr w:type="spellEnd"/>
      <w:r w:rsidR="00AE187E" w:rsidRPr="00592E59">
        <w:rPr>
          <w:rFonts w:asciiTheme="minorBidi" w:hAnsiTheme="minorBidi" w:cstheme="minorBidi"/>
        </w:rPr>
        <w:t xml:space="preserve"> </w:t>
      </w:r>
      <w:proofErr w:type="spellStart"/>
      <w:r w:rsidR="00AE187E" w:rsidRPr="00592E59">
        <w:rPr>
          <w:rFonts w:asciiTheme="minorBidi" w:hAnsiTheme="minorBidi" w:cstheme="minorBidi"/>
        </w:rPr>
        <w:t>lainnya</w:t>
      </w:r>
      <w:proofErr w:type="spellEnd"/>
      <w:r w:rsidR="00AE187E" w:rsidRPr="00592E59">
        <w:rPr>
          <w:rFonts w:asciiTheme="minorBidi" w:hAnsiTheme="minorBidi" w:cstheme="minorBidi"/>
        </w:rPr>
        <w:t>.</w:t>
      </w:r>
    </w:p>
    <w:p w14:paraId="0EEFD168" w14:textId="77777777" w:rsidR="0004792D" w:rsidRPr="00592E59" w:rsidRDefault="0004792D"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
    <w:p w14:paraId="4D7F24A3" w14:textId="168B52F2" w:rsidR="0004792D" w:rsidRPr="00592E59" w:rsidRDefault="0004792D" w:rsidP="008B2987">
      <w:pPr>
        <w:pStyle w:val="NormalWeb"/>
        <w:numPr>
          <w:ilvl w:val="0"/>
          <w:numId w:val="11"/>
        </w:numPr>
        <w:shd w:val="clear" w:color="auto" w:fill="FFFFFF"/>
        <w:spacing w:before="0" w:beforeAutospacing="0" w:after="450" w:afterAutospacing="0"/>
        <w:ind w:hanging="129"/>
        <w:contextualSpacing/>
        <w:jc w:val="both"/>
        <w:textAlignment w:val="baseline"/>
        <w:rPr>
          <w:rFonts w:asciiTheme="minorBidi" w:hAnsiTheme="minorBidi" w:cstheme="minorBidi"/>
          <w:b/>
          <w:bCs/>
        </w:rPr>
      </w:pPr>
      <w:proofErr w:type="spellStart"/>
      <w:r w:rsidRPr="00592E59">
        <w:rPr>
          <w:rFonts w:asciiTheme="minorBidi" w:hAnsiTheme="minorBidi" w:cstheme="minorBidi"/>
          <w:b/>
          <w:bCs/>
        </w:rPr>
        <w:t>Sikap</w:t>
      </w:r>
      <w:proofErr w:type="spellEnd"/>
      <w:r w:rsidRPr="00592E59">
        <w:rPr>
          <w:rFonts w:asciiTheme="minorBidi" w:hAnsiTheme="minorBidi" w:cstheme="minorBidi"/>
          <w:b/>
          <w:bCs/>
        </w:rPr>
        <w:t xml:space="preserve"> </w:t>
      </w:r>
      <w:proofErr w:type="spellStart"/>
      <w:r w:rsidR="00032C53" w:rsidRPr="00592E59">
        <w:rPr>
          <w:rFonts w:asciiTheme="minorBidi" w:hAnsiTheme="minorBidi" w:cstheme="minorBidi"/>
          <w:b/>
          <w:bCs/>
        </w:rPr>
        <w:t>Pemerintah</w:t>
      </w:r>
      <w:proofErr w:type="spellEnd"/>
      <w:r w:rsidR="00032C53" w:rsidRPr="00592E59">
        <w:rPr>
          <w:rFonts w:asciiTheme="minorBidi" w:hAnsiTheme="minorBidi" w:cstheme="minorBidi"/>
          <w:b/>
          <w:bCs/>
        </w:rPr>
        <w:t xml:space="preserve"> Indonesia </w:t>
      </w:r>
      <w:proofErr w:type="spellStart"/>
      <w:r w:rsidR="00032C53" w:rsidRPr="00592E59">
        <w:rPr>
          <w:rFonts w:asciiTheme="minorBidi" w:hAnsiTheme="minorBidi" w:cstheme="minorBidi"/>
          <w:b/>
          <w:bCs/>
        </w:rPr>
        <w:t>Terhadap</w:t>
      </w:r>
      <w:proofErr w:type="spellEnd"/>
      <w:r w:rsidR="00032C53" w:rsidRPr="00592E59">
        <w:rPr>
          <w:rFonts w:asciiTheme="minorBidi" w:hAnsiTheme="minorBidi" w:cstheme="minorBidi"/>
          <w:b/>
          <w:bCs/>
        </w:rPr>
        <w:t xml:space="preserve"> </w:t>
      </w:r>
      <w:proofErr w:type="spellStart"/>
      <w:r w:rsidRPr="00592E59">
        <w:rPr>
          <w:rFonts w:asciiTheme="minorBidi" w:hAnsiTheme="minorBidi" w:cstheme="minorBidi"/>
          <w:b/>
          <w:bCs/>
        </w:rPr>
        <w:t>Radikalisme</w:t>
      </w:r>
      <w:proofErr w:type="spellEnd"/>
      <w:r w:rsidRPr="00592E59">
        <w:rPr>
          <w:rFonts w:asciiTheme="minorBidi" w:hAnsiTheme="minorBidi" w:cstheme="minorBidi"/>
          <w:b/>
          <w:bCs/>
        </w:rPr>
        <w:t xml:space="preserve"> </w:t>
      </w:r>
    </w:p>
    <w:p w14:paraId="5B18C522" w14:textId="73720A34" w:rsidR="008F17FF" w:rsidRPr="00592E59" w:rsidRDefault="00A511ED" w:rsidP="008B2987">
      <w:pPr>
        <w:pStyle w:val="NormalWeb"/>
        <w:shd w:val="clear" w:color="auto" w:fill="FFFFFF"/>
        <w:spacing w:before="0" w:beforeAutospacing="0" w:after="450" w:afterAutospacing="0"/>
        <w:ind w:left="425" w:firstLine="284"/>
        <w:contextualSpacing/>
        <w:jc w:val="both"/>
        <w:textAlignment w:val="baseline"/>
        <w:rPr>
          <w:rFonts w:asciiTheme="minorBidi" w:hAnsiTheme="minorBidi" w:cstheme="minorBidi"/>
        </w:rPr>
      </w:pPr>
      <w:proofErr w:type="spellStart"/>
      <w:r w:rsidRPr="00592E59">
        <w:rPr>
          <w:rFonts w:asciiTheme="minorBidi" w:hAnsiTheme="minorBidi" w:cstheme="minorBidi"/>
        </w:rPr>
        <w:t>Bangsa</w:t>
      </w:r>
      <w:proofErr w:type="spellEnd"/>
      <w:r w:rsidRPr="00592E59">
        <w:rPr>
          <w:rFonts w:asciiTheme="minorBidi" w:hAnsiTheme="minorBidi" w:cstheme="minorBidi"/>
        </w:rPr>
        <w:t xml:space="preserve"> Indonesia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bangsa</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besar</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selalu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mengikuti</w:t>
      </w:r>
      <w:proofErr w:type="spellEnd"/>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perkembangan</w:t>
      </w:r>
      <w:proofErr w:type="spellEnd"/>
      <w:r w:rsidR="00F2442B"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perpolitikan</w:t>
      </w:r>
      <w:proofErr w:type="spellEnd"/>
      <w:r w:rsidRPr="00592E59">
        <w:rPr>
          <w:rFonts w:asciiTheme="minorBidi" w:hAnsiTheme="minorBidi" w:cstheme="minorBidi"/>
        </w:rPr>
        <w:t xml:space="preserve"> dunia, </w:t>
      </w:r>
      <w:proofErr w:type="spellStart"/>
      <w:r w:rsidRPr="00592E59">
        <w:rPr>
          <w:rFonts w:asciiTheme="minorBidi" w:hAnsiTheme="minorBidi" w:cstheme="minorBidi"/>
        </w:rPr>
        <w:t>termasuk</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merespon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cepat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membentuk</w:t>
      </w:r>
      <w:proofErr w:type="spellEnd"/>
      <w:r w:rsidRPr="00592E59">
        <w:rPr>
          <w:rFonts w:asciiTheme="minorBidi" w:hAnsiTheme="minorBidi" w:cstheme="minorBidi"/>
        </w:rPr>
        <w:t xml:space="preserve"> Badan Nasional </w:t>
      </w:r>
      <w:proofErr w:type="spellStart"/>
      <w:r w:rsidRPr="00592E59">
        <w:rPr>
          <w:rFonts w:asciiTheme="minorBidi" w:hAnsiTheme="minorBidi" w:cstheme="minorBidi"/>
        </w:rPr>
        <w:t>Penanggulangan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(BNPT)</w:t>
      </w:r>
      <w:r w:rsidR="00F2442B" w:rsidRPr="00592E59">
        <w:rPr>
          <w:rFonts w:asciiTheme="minorBidi" w:hAnsiTheme="minorBidi" w:cstheme="minorBidi"/>
        </w:rPr>
        <w:t xml:space="preserve"> </w:t>
      </w:r>
      <w:r w:rsidR="00944A68" w:rsidRPr="00592E59">
        <w:rPr>
          <w:rFonts w:asciiTheme="minorBidi" w:hAnsiTheme="minorBidi" w:cstheme="minorBidi"/>
        </w:rPr>
        <w:t xml:space="preserve">pada </w:t>
      </w:r>
      <w:proofErr w:type="spellStart"/>
      <w:r w:rsidR="00944A68" w:rsidRPr="00592E59">
        <w:rPr>
          <w:rFonts w:asciiTheme="minorBidi" w:hAnsiTheme="minorBidi" w:cstheme="minorBidi"/>
        </w:rPr>
        <w:t>tahun</w:t>
      </w:r>
      <w:proofErr w:type="spellEnd"/>
      <w:r w:rsidR="00944A68" w:rsidRPr="00592E59">
        <w:rPr>
          <w:rFonts w:asciiTheme="minorBidi" w:hAnsiTheme="minorBidi" w:cstheme="minorBidi"/>
        </w:rPr>
        <w:t xml:space="preserve"> 2010</w:t>
      </w:r>
      <w:r w:rsidR="00D85989" w:rsidRPr="00592E59">
        <w:rPr>
          <w:rFonts w:asciiTheme="minorBidi" w:hAnsiTheme="minorBidi" w:cstheme="minorBidi"/>
        </w:rPr>
        <w:t xml:space="preserve"> </w:t>
      </w:r>
      <w:r w:rsidR="008F2313">
        <w:rPr>
          <w:rStyle w:val="FootnoteReference"/>
          <w:rFonts w:asciiTheme="minorBidi" w:hAnsiTheme="minorBidi" w:cstheme="minorBidi"/>
        </w:rPr>
        <w:footnoteReference w:id="20"/>
      </w:r>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Ini</w:t>
      </w:r>
      <w:proofErr w:type="spellEnd"/>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merupakan</w:t>
      </w:r>
      <w:proofErr w:type="spellEnd"/>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cara</w:t>
      </w:r>
      <w:proofErr w:type="spellEnd"/>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pemerintah</w:t>
      </w:r>
      <w:proofErr w:type="spellEnd"/>
      <w:r w:rsidR="00944A68" w:rsidRPr="00592E59">
        <w:rPr>
          <w:rFonts w:asciiTheme="minorBidi" w:hAnsiTheme="minorBidi" w:cstheme="minorBidi"/>
        </w:rPr>
        <w:t xml:space="preserve"> </w:t>
      </w:r>
      <w:proofErr w:type="spellStart"/>
      <w:proofErr w:type="gramStart"/>
      <w:r w:rsidR="00944A68" w:rsidRPr="00592E59">
        <w:rPr>
          <w:rFonts w:asciiTheme="minorBidi" w:hAnsiTheme="minorBidi" w:cstheme="minorBidi"/>
        </w:rPr>
        <w:t>menanggulangi</w:t>
      </w:r>
      <w:proofErr w:type="spellEnd"/>
      <w:r w:rsidR="00944A68" w:rsidRPr="00592E59">
        <w:rPr>
          <w:rFonts w:asciiTheme="minorBidi" w:hAnsiTheme="minorBidi" w:cstheme="minorBidi"/>
        </w:rPr>
        <w:t xml:space="preserve"> </w:t>
      </w:r>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masalah</w:t>
      </w:r>
      <w:proofErr w:type="spellEnd"/>
      <w:proofErr w:type="gramEnd"/>
      <w:r w:rsidR="00F2442B" w:rsidRPr="00592E59">
        <w:rPr>
          <w:rFonts w:asciiTheme="minorBidi" w:hAnsiTheme="minorBidi" w:cstheme="minorBidi"/>
        </w:rPr>
        <w:t xml:space="preserve"> </w:t>
      </w:r>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radikalisme</w:t>
      </w:r>
      <w:proofErr w:type="spellEnd"/>
      <w:r w:rsidR="00944A68" w:rsidRPr="00592E59">
        <w:rPr>
          <w:rFonts w:asciiTheme="minorBidi" w:hAnsiTheme="minorBidi" w:cstheme="minorBidi"/>
        </w:rPr>
        <w:t xml:space="preserve"> demi </w:t>
      </w:r>
      <w:proofErr w:type="spellStart"/>
      <w:r w:rsidR="00944A68" w:rsidRPr="00592E59">
        <w:rPr>
          <w:rFonts w:asciiTheme="minorBidi" w:hAnsiTheme="minorBidi" w:cstheme="minorBidi"/>
        </w:rPr>
        <w:t>menjaga</w:t>
      </w:r>
      <w:proofErr w:type="spellEnd"/>
      <w:r w:rsidR="00944A68" w:rsidRPr="00592E59">
        <w:rPr>
          <w:rFonts w:asciiTheme="minorBidi" w:hAnsiTheme="minorBidi" w:cstheme="minorBidi"/>
        </w:rPr>
        <w:t xml:space="preserve"> </w:t>
      </w:r>
      <w:proofErr w:type="spellStart"/>
      <w:r w:rsidR="00944A68" w:rsidRPr="00592E59">
        <w:rPr>
          <w:rFonts w:asciiTheme="minorBidi" w:hAnsiTheme="minorBidi" w:cstheme="minorBidi"/>
        </w:rPr>
        <w:t>keamanan</w:t>
      </w:r>
      <w:proofErr w:type="spellEnd"/>
      <w:r w:rsidR="00944A68" w:rsidRPr="00592E59">
        <w:rPr>
          <w:rFonts w:asciiTheme="minorBidi" w:hAnsiTheme="minorBidi" w:cstheme="minorBidi"/>
        </w:rPr>
        <w:t xml:space="preserve"> dan </w:t>
      </w:r>
      <w:proofErr w:type="spellStart"/>
      <w:r w:rsidR="00944A68" w:rsidRPr="00592E59">
        <w:rPr>
          <w:rFonts w:asciiTheme="minorBidi" w:hAnsiTheme="minorBidi" w:cstheme="minorBidi"/>
        </w:rPr>
        <w:t>stabilitas</w:t>
      </w:r>
      <w:proofErr w:type="spellEnd"/>
      <w:r w:rsidR="00944A68" w:rsidRPr="00592E59">
        <w:rPr>
          <w:rFonts w:asciiTheme="minorBidi" w:hAnsiTheme="minorBidi" w:cstheme="minorBidi"/>
        </w:rPr>
        <w:t xml:space="preserve"> negara dan </w:t>
      </w:r>
      <w:proofErr w:type="spellStart"/>
      <w:r w:rsidR="00944A68" w:rsidRPr="00592E59">
        <w:rPr>
          <w:rFonts w:asciiTheme="minorBidi" w:hAnsiTheme="minorBidi" w:cstheme="minorBidi"/>
        </w:rPr>
        <w:t>bangsa</w:t>
      </w:r>
      <w:proofErr w:type="spellEnd"/>
      <w:r w:rsidR="00944A68" w:rsidRPr="00592E59">
        <w:rPr>
          <w:rFonts w:asciiTheme="minorBidi" w:hAnsiTheme="minorBidi" w:cstheme="minorBidi"/>
        </w:rPr>
        <w:t>.</w:t>
      </w:r>
    </w:p>
    <w:p w14:paraId="040D259F" w14:textId="272C83E2" w:rsidR="00944A68" w:rsidRPr="00592E59" w:rsidRDefault="00944A68" w:rsidP="008B2987">
      <w:pPr>
        <w:pStyle w:val="NormalWeb"/>
        <w:shd w:val="clear" w:color="auto" w:fill="FFFFFF"/>
        <w:spacing w:before="0" w:beforeAutospacing="0" w:after="450" w:afterAutospacing="0"/>
        <w:ind w:left="425" w:firstLine="284"/>
        <w:contextualSpacing/>
        <w:jc w:val="both"/>
        <w:textAlignment w:val="baseline"/>
        <w:rPr>
          <w:rFonts w:asciiTheme="minorBidi" w:hAnsiTheme="minorBidi" w:cstheme="minorBidi"/>
        </w:rPr>
      </w:pPr>
      <w:r w:rsidRPr="00592E59">
        <w:rPr>
          <w:rFonts w:asciiTheme="minorBidi" w:hAnsiTheme="minorBidi" w:cstheme="minorBidi"/>
        </w:rPr>
        <w:t xml:space="preserve">Jika </w:t>
      </w:r>
      <w:proofErr w:type="spellStart"/>
      <w:r w:rsidRPr="00592E59">
        <w:rPr>
          <w:rFonts w:asciiTheme="minorBidi" w:hAnsiTheme="minorBidi" w:cstheme="minorBidi"/>
        </w:rPr>
        <w:t>dilihat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perspektif</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gerak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cepatnya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mengantisipasi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0094265C" w:rsidRPr="00592E59">
        <w:rPr>
          <w:rFonts w:asciiTheme="minorBidi" w:hAnsiTheme="minorBidi" w:cstheme="minorBidi"/>
        </w:rPr>
        <w:t xml:space="preserve">, </w:t>
      </w:r>
      <w:proofErr w:type="spellStart"/>
      <w:r w:rsidR="0094265C" w:rsidRPr="00592E59">
        <w:rPr>
          <w:rFonts w:asciiTheme="minorBidi" w:hAnsiTheme="minorBidi" w:cstheme="minorBidi"/>
        </w:rPr>
        <w:t>sebenarnya</w:t>
      </w:r>
      <w:proofErr w:type="spellEnd"/>
      <w:r w:rsidR="0094265C" w:rsidRPr="00592E59">
        <w:rPr>
          <w:rFonts w:asciiTheme="minorBidi" w:hAnsiTheme="minorBidi" w:cstheme="minorBidi"/>
        </w:rPr>
        <w:t xml:space="preserve"> </w:t>
      </w:r>
      <w:proofErr w:type="spellStart"/>
      <w:r w:rsidR="0094265C"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cukup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baik</w:t>
      </w:r>
      <w:proofErr w:type="spellEnd"/>
      <w:r w:rsidRPr="00592E59">
        <w:rPr>
          <w:rFonts w:asciiTheme="minorBidi" w:hAnsiTheme="minorBidi" w:cstheme="minorBidi"/>
        </w:rPr>
        <w:t xml:space="preserve">. Akan </w:t>
      </w:r>
      <w:proofErr w:type="spellStart"/>
      <w:r w:rsidRPr="00592E59">
        <w:rPr>
          <w:rFonts w:asciiTheme="minorBidi" w:hAnsiTheme="minorBidi" w:cstheme="minorBidi"/>
        </w:rPr>
        <w:t>tetapi</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menjadi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stigma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ditujukan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kepada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Padahal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bisa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masuk</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siapapun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golongan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manapun</w:t>
      </w:r>
      <w:proofErr w:type="spellEnd"/>
      <w:r w:rsidRPr="00592E59">
        <w:rPr>
          <w:rFonts w:asciiTheme="minorBidi" w:hAnsiTheme="minorBidi" w:cstheme="minorBidi"/>
        </w:rPr>
        <w:t xml:space="preserve">, agama </w:t>
      </w:r>
      <w:proofErr w:type="spellStart"/>
      <w:r w:rsidRPr="00592E59">
        <w:rPr>
          <w:rFonts w:asciiTheme="minorBidi" w:hAnsiTheme="minorBidi" w:cstheme="minorBidi"/>
        </w:rPr>
        <w:t>manapun</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bangsa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manapun</w:t>
      </w:r>
      <w:proofErr w:type="spellEnd"/>
      <w:r w:rsidRPr="00592E59">
        <w:rPr>
          <w:rFonts w:asciiTheme="minorBidi" w:hAnsiTheme="minorBidi" w:cstheme="minorBidi"/>
        </w:rPr>
        <w:t xml:space="preserve">. </w:t>
      </w:r>
      <w:proofErr w:type="spellStart"/>
      <w:r w:rsidR="00102A48" w:rsidRPr="00592E59">
        <w:rPr>
          <w:rFonts w:asciiTheme="minorBidi" w:hAnsiTheme="minorBidi" w:cstheme="minorBidi"/>
        </w:rPr>
        <w:t>Peristiwa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teror</w:t>
      </w:r>
      <w:proofErr w:type="spellEnd"/>
      <w:r w:rsidR="00102A48" w:rsidRPr="00592E59">
        <w:rPr>
          <w:rFonts w:asciiTheme="minorBidi" w:hAnsiTheme="minorBidi" w:cstheme="minorBidi"/>
        </w:rPr>
        <w:t xml:space="preserve"> di Masjid Christchurch </w:t>
      </w:r>
      <w:proofErr w:type="spellStart"/>
      <w:r w:rsidR="00102A48" w:rsidRPr="00592E59">
        <w:rPr>
          <w:rFonts w:asciiTheme="minorBidi" w:hAnsiTheme="minorBidi" w:cstheme="minorBidi"/>
        </w:rPr>
        <w:t>Selandia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Baru</w:t>
      </w:r>
      <w:proofErr w:type="spellEnd"/>
      <w:r w:rsidR="00102A48" w:rsidRPr="00592E59">
        <w:rPr>
          <w:rFonts w:asciiTheme="minorBidi" w:hAnsiTheme="minorBidi" w:cstheme="minorBidi"/>
        </w:rPr>
        <w:t xml:space="preserve"> yang </w:t>
      </w:r>
      <w:proofErr w:type="spellStart"/>
      <w:r w:rsidR="00102A48" w:rsidRPr="00592E59">
        <w:rPr>
          <w:rFonts w:asciiTheme="minorBidi" w:hAnsiTheme="minorBidi" w:cstheme="minorBidi"/>
        </w:rPr>
        <w:t>menewaskan</w:t>
      </w:r>
      <w:proofErr w:type="spellEnd"/>
      <w:r w:rsidR="00102A48" w:rsidRPr="00592E59">
        <w:rPr>
          <w:rFonts w:asciiTheme="minorBidi" w:hAnsiTheme="minorBidi" w:cstheme="minorBidi"/>
        </w:rPr>
        <w:t xml:space="preserve"> 49 orang di dunia </w:t>
      </w:r>
      <w:proofErr w:type="spellStart"/>
      <w:r w:rsidR="00102A48" w:rsidRPr="00592E59">
        <w:rPr>
          <w:rFonts w:asciiTheme="minorBidi" w:hAnsiTheme="minorBidi" w:cstheme="minorBidi"/>
        </w:rPr>
        <w:t>internasional</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tidak</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dilakukan</w:t>
      </w:r>
      <w:proofErr w:type="spellEnd"/>
      <w:r w:rsidR="00102A48" w:rsidRPr="00592E59">
        <w:rPr>
          <w:rFonts w:asciiTheme="minorBidi" w:hAnsiTheme="minorBidi" w:cstheme="minorBidi"/>
        </w:rPr>
        <w:t xml:space="preserve"> orang Islam, </w:t>
      </w:r>
      <w:proofErr w:type="spellStart"/>
      <w:r w:rsidR="00102A48" w:rsidRPr="00592E59">
        <w:rPr>
          <w:rFonts w:asciiTheme="minorBidi" w:hAnsiTheme="minorBidi" w:cstheme="minorBidi"/>
        </w:rPr>
        <w:t>bahkan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sasarannya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jamaah</w:t>
      </w:r>
      <w:proofErr w:type="spellEnd"/>
      <w:r w:rsidR="00102A48" w:rsidRPr="00592E59">
        <w:rPr>
          <w:rFonts w:asciiTheme="minorBidi" w:hAnsiTheme="minorBidi" w:cstheme="minorBidi"/>
        </w:rPr>
        <w:t xml:space="preserve"> di masjid. </w:t>
      </w:r>
      <w:proofErr w:type="spellStart"/>
      <w:r w:rsidR="00102A48" w:rsidRPr="00592E59">
        <w:rPr>
          <w:rFonts w:asciiTheme="minorBidi" w:hAnsiTheme="minorBidi" w:cstheme="minorBidi"/>
        </w:rPr>
        <w:t>Demikian</w:t>
      </w:r>
      <w:proofErr w:type="spellEnd"/>
      <w:r w:rsidR="00102A48" w:rsidRPr="00592E59">
        <w:rPr>
          <w:rFonts w:asciiTheme="minorBidi" w:hAnsiTheme="minorBidi" w:cstheme="minorBidi"/>
        </w:rPr>
        <w:t xml:space="preserve"> pula </w:t>
      </w:r>
      <w:proofErr w:type="spellStart"/>
      <w:r w:rsidR="00102A48" w:rsidRPr="00592E59">
        <w:rPr>
          <w:rFonts w:asciiTheme="minorBidi" w:hAnsiTheme="minorBidi" w:cstheme="minorBidi"/>
        </w:rPr>
        <w:t>kejadian</w:t>
      </w:r>
      <w:proofErr w:type="spellEnd"/>
      <w:r w:rsidR="00102A48" w:rsidRPr="00592E59">
        <w:rPr>
          <w:rFonts w:asciiTheme="minorBidi" w:hAnsiTheme="minorBidi" w:cstheme="minorBidi"/>
        </w:rPr>
        <w:t xml:space="preserve"> di </w:t>
      </w:r>
      <w:proofErr w:type="spellStart"/>
      <w:r w:rsidR="00102A48" w:rsidRPr="00592E59">
        <w:rPr>
          <w:rFonts w:asciiTheme="minorBidi" w:hAnsiTheme="minorBidi" w:cstheme="minorBidi"/>
        </w:rPr>
        <w:t>tanah</w:t>
      </w:r>
      <w:proofErr w:type="spellEnd"/>
      <w:r w:rsidR="00102A48" w:rsidRPr="00592E59">
        <w:rPr>
          <w:rFonts w:asciiTheme="minorBidi" w:hAnsiTheme="minorBidi" w:cstheme="minorBidi"/>
        </w:rPr>
        <w:t xml:space="preserve"> air </w:t>
      </w:r>
      <w:proofErr w:type="spellStart"/>
      <w:r w:rsidR="00102A48" w:rsidRPr="00592E59">
        <w:rPr>
          <w:rFonts w:asciiTheme="minorBidi" w:hAnsiTheme="minorBidi" w:cstheme="minorBidi"/>
        </w:rPr>
        <w:t>seperti</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pembakaran</w:t>
      </w:r>
      <w:proofErr w:type="spellEnd"/>
      <w:r w:rsidR="00102A48" w:rsidRPr="00592E59">
        <w:rPr>
          <w:rFonts w:asciiTheme="minorBidi" w:hAnsiTheme="minorBidi" w:cstheme="minorBidi"/>
        </w:rPr>
        <w:t xml:space="preserve"> masjid di </w:t>
      </w:r>
      <w:proofErr w:type="spellStart"/>
      <w:r w:rsidR="00102A48" w:rsidRPr="00592E59">
        <w:rPr>
          <w:rFonts w:asciiTheme="minorBidi" w:hAnsiTheme="minorBidi" w:cstheme="minorBidi"/>
        </w:rPr>
        <w:t>Tolikara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penyerangan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kelompok</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bersenjata</w:t>
      </w:r>
      <w:proofErr w:type="spellEnd"/>
      <w:r w:rsidR="00102A48" w:rsidRPr="00592E59">
        <w:rPr>
          <w:rFonts w:asciiTheme="minorBidi" w:hAnsiTheme="minorBidi" w:cstheme="minorBidi"/>
        </w:rPr>
        <w:t xml:space="preserve"> di </w:t>
      </w:r>
      <w:proofErr w:type="spellStart"/>
      <w:r w:rsidR="00102A48" w:rsidRPr="00592E59">
        <w:rPr>
          <w:rFonts w:asciiTheme="minorBidi" w:hAnsiTheme="minorBidi" w:cstheme="minorBidi"/>
        </w:rPr>
        <w:t>Wamena</w:t>
      </w:r>
      <w:proofErr w:type="spellEnd"/>
      <w:r w:rsidR="00102A48" w:rsidRPr="00592E59">
        <w:rPr>
          <w:rFonts w:asciiTheme="minorBidi" w:hAnsiTheme="minorBidi" w:cstheme="minorBidi"/>
        </w:rPr>
        <w:t xml:space="preserve"> yang </w:t>
      </w:r>
      <w:proofErr w:type="spellStart"/>
      <w:r w:rsidR="00102A48" w:rsidRPr="00592E59">
        <w:rPr>
          <w:rFonts w:asciiTheme="minorBidi" w:hAnsiTheme="minorBidi" w:cstheme="minorBidi"/>
        </w:rPr>
        <w:t>menewaskan</w:t>
      </w:r>
      <w:proofErr w:type="spellEnd"/>
      <w:r w:rsidR="00102A48" w:rsidRPr="00592E59">
        <w:rPr>
          <w:rFonts w:asciiTheme="minorBidi" w:hAnsiTheme="minorBidi" w:cstheme="minorBidi"/>
        </w:rPr>
        <w:t xml:space="preserve"> 33 korban </w:t>
      </w:r>
      <w:proofErr w:type="spellStart"/>
      <w:r w:rsidR="00102A48" w:rsidRPr="00592E59">
        <w:rPr>
          <w:rFonts w:asciiTheme="minorBidi" w:hAnsiTheme="minorBidi" w:cstheme="minorBidi"/>
        </w:rPr>
        <w:t>jiwa</w:t>
      </w:r>
      <w:proofErr w:type="spellEnd"/>
      <w:r w:rsidR="00102A48" w:rsidRPr="00592E59">
        <w:rPr>
          <w:rFonts w:asciiTheme="minorBidi" w:hAnsiTheme="minorBidi" w:cstheme="minorBidi"/>
        </w:rPr>
        <w:t xml:space="preserve"> dan </w:t>
      </w:r>
      <w:proofErr w:type="spellStart"/>
      <w:r w:rsidR="00102A48" w:rsidRPr="00592E59">
        <w:rPr>
          <w:rFonts w:asciiTheme="minorBidi" w:hAnsiTheme="minorBidi" w:cstheme="minorBidi"/>
        </w:rPr>
        <w:t>ratusan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luka-luka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diiringi</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ribuan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warga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eksodus</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dari</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bumi</w:t>
      </w:r>
      <w:proofErr w:type="spellEnd"/>
      <w:r w:rsidR="00102A48" w:rsidRPr="00592E59">
        <w:rPr>
          <w:rFonts w:asciiTheme="minorBidi" w:hAnsiTheme="minorBidi" w:cstheme="minorBidi"/>
        </w:rPr>
        <w:t xml:space="preserve"> Papua, </w:t>
      </w:r>
      <w:proofErr w:type="spellStart"/>
      <w:r w:rsidR="00102A48" w:rsidRPr="00592E59">
        <w:rPr>
          <w:rFonts w:asciiTheme="minorBidi" w:hAnsiTheme="minorBidi" w:cstheme="minorBidi"/>
        </w:rPr>
        <w:t>pembunuhan</w:t>
      </w:r>
      <w:proofErr w:type="spellEnd"/>
      <w:r w:rsidR="00102A48" w:rsidRPr="00592E59">
        <w:rPr>
          <w:rFonts w:asciiTheme="minorBidi" w:hAnsiTheme="minorBidi" w:cstheme="minorBidi"/>
        </w:rPr>
        <w:t xml:space="preserve"> 31 </w:t>
      </w:r>
      <w:proofErr w:type="spellStart"/>
      <w:r w:rsidR="00102A48" w:rsidRPr="00592E59">
        <w:rPr>
          <w:rFonts w:asciiTheme="minorBidi" w:hAnsiTheme="minorBidi" w:cstheme="minorBidi"/>
        </w:rPr>
        <w:t>pekerja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pembangunan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jalan</w:t>
      </w:r>
      <w:proofErr w:type="spellEnd"/>
      <w:r w:rsidR="00102A48" w:rsidRPr="00592E59">
        <w:rPr>
          <w:rFonts w:asciiTheme="minorBidi" w:hAnsiTheme="minorBidi" w:cstheme="minorBidi"/>
        </w:rPr>
        <w:t xml:space="preserve"> di </w:t>
      </w:r>
      <w:proofErr w:type="spellStart"/>
      <w:r w:rsidR="00102A48" w:rsidRPr="00592E59">
        <w:rPr>
          <w:rFonts w:asciiTheme="minorBidi" w:hAnsiTheme="minorBidi" w:cstheme="minorBidi"/>
        </w:rPr>
        <w:t>Distrik</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Yigi-Nduga</w:t>
      </w:r>
      <w:proofErr w:type="spellEnd"/>
      <w:r w:rsidR="00102A48" w:rsidRPr="00592E59">
        <w:rPr>
          <w:rFonts w:asciiTheme="minorBidi" w:hAnsiTheme="minorBidi" w:cstheme="minorBidi"/>
        </w:rPr>
        <w:t xml:space="preserve"> Papua, dan </w:t>
      </w:r>
      <w:proofErr w:type="spellStart"/>
      <w:r w:rsidR="00102A48" w:rsidRPr="00592E59">
        <w:rPr>
          <w:rFonts w:asciiTheme="minorBidi" w:hAnsiTheme="minorBidi" w:cstheme="minorBidi"/>
        </w:rPr>
        <w:t>gerakan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separatis</w:t>
      </w:r>
      <w:proofErr w:type="spellEnd"/>
      <w:r w:rsidR="00102A48" w:rsidRPr="00592E59">
        <w:rPr>
          <w:rFonts w:asciiTheme="minorBidi" w:hAnsiTheme="minorBidi" w:cstheme="minorBidi"/>
        </w:rPr>
        <w:t xml:space="preserve"> yang </w:t>
      </w:r>
      <w:proofErr w:type="spellStart"/>
      <w:r w:rsidR="00102A48" w:rsidRPr="00592E59">
        <w:rPr>
          <w:rFonts w:asciiTheme="minorBidi" w:hAnsiTheme="minorBidi" w:cstheme="minorBidi"/>
        </w:rPr>
        <w:t>mengancam</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keamanan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rakyat</w:t>
      </w:r>
      <w:proofErr w:type="spellEnd"/>
      <w:r w:rsidR="00102A48" w:rsidRPr="00592E59">
        <w:rPr>
          <w:rFonts w:asciiTheme="minorBidi" w:hAnsiTheme="minorBidi" w:cstheme="minorBidi"/>
        </w:rPr>
        <w:t xml:space="preserve"> dan negara. </w:t>
      </w:r>
      <w:proofErr w:type="spellStart"/>
      <w:r w:rsidR="00102A48" w:rsidRPr="00592E59">
        <w:rPr>
          <w:rFonts w:asciiTheme="minorBidi" w:hAnsiTheme="minorBidi" w:cstheme="minorBidi"/>
        </w:rPr>
        <w:t>Semuanya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menunjukkan</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fakta</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sosial</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tentang</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radikalisme</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lebih</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khusus</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ekstremisme</w:t>
      </w:r>
      <w:proofErr w:type="spellEnd"/>
      <w:r w:rsidR="00102A48" w:rsidRPr="00592E59">
        <w:rPr>
          <w:rFonts w:asciiTheme="minorBidi" w:hAnsiTheme="minorBidi" w:cstheme="minorBidi"/>
        </w:rPr>
        <w:t xml:space="preserve"> dan </w:t>
      </w:r>
      <w:proofErr w:type="spellStart"/>
      <w:r w:rsidR="00102A48" w:rsidRPr="00592E59">
        <w:rPr>
          <w:rFonts w:asciiTheme="minorBidi" w:hAnsiTheme="minorBidi" w:cstheme="minorBidi"/>
        </w:rPr>
        <w:t>terorisme</w:t>
      </w:r>
      <w:proofErr w:type="spellEnd"/>
      <w:r w:rsidR="00102A48" w:rsidRPr="00592E59">
        <w:rPr>
          <w:rFonts w:asciiTheme="minorBidi" w:hAnsiTheme="minorBidi" w:cstheme="minorBidi"/>
        </w:rPr>
        <w:t xml:space="preserve"> yang </w:t>
      </w:r>
      <w:proofErr w:type="spellStart"/>
      <w:r w:rsidR="00102A48" w:rsidRPr="00592E59">
        <w:rPr>
          <w:rFonts w:asciiTheme="minorBidi" w:hAnsiTheme="minorBidi" w:cstheme="minorBidi"/>
        </w:rPr>
        <w:t>tidak</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sederhana</w:t>
      </w:r>
      <w:proofErr w:type="spellEnd"/>
      <w:r w:rsidR="00102A48" w:rsidRPr="00592E59">
        <w:rPr>
          <w:rFonts w:asciiTheme="minorBidi" w:hAnsiTheme="minorBidi" w:cstheme="minorBidi"/>
        </w:rPr>
        <w:t xml:space="preserve"> dan </w:t>
      </w:r>
      <w:proofErr w:type="spellStart"/>
      <w:r w:rsidR="00102A48" w:rsidRPr="00592E59">
        <w:rPr>
          <w:rFonts w:asciiTheme="minorBidi" w:hAnsiTheme="minorBidi" w:cstheme="minorBidi"/>
        </w:rPr>
        <w:t>bermuara</w:t>
      </w:r>
      <w:proofErr w:type="spellEnd"/>
      <w:r w:rsidR="00102A48" w:rsidRPr="00592E59">
        <w:rPr>
          <w:rFonts w:asciiTheme="minorBidi" w:hAnsiTheme="minorBidi" w:cstheme="minorBidi"/>
        </w:rPr>
        <w:t xml:space="preserve"> pada </w:t>
      </w:r>
      <w:proofErr w:type="spellStart"/>
      <w:r w:rsidR="00102A48" w:rsidRPr="00592E59">
        <w:rPr>
          <w:rFonts w:asciiTheme="minorBidi" w:hAnsiTheme="minorBidi" w:cstheme="minorBidi"/>
        </w:rPr>
        <w:t>satu</w:t>
      </w:r>
      <w:proofErr w:type="spellEnd"/>
      <w:r w:rsidR="00102A48" w:rsidRPr="00592E59">
        <w:rPr>
          <w:rFonts w:asciiTheme="minorBidi" w:hAnsiTheme="minorBidi" w:cstheme="minorBidi"/>
        </w:rPr>
        <w:t xml:space="preserve"> </w:t>
      </w:r>
      <w:proofErr w:type="spellStart"/>
      <w:r w:rsidR="00102A48" w:rsidRPr="00592E59">
        <w:rPr>
          <w:rFonts w:asciiTheme="minorBidi" w:hAnsiTheme="minorBidi" w:cstheme="minorBidi"/>
        </w:rPr>
        <w:t>golongan</w:t>
      </w:r>
      <w:proofErr w:type="spellEnd"/>
      <w:r w:rsidR="009B62D3" w:rsidRPr="00592E59">
        <w:rPr>
          <w:rFonts w:asciiTheme="minorBidi" w:hAnsiTheme="minorBidi" w:cstheme="minorBidi"/>
        </w:rPr>
        <w:t xml:space="preserve"> </w:t>
      </w:r>
      <w:r w:rsidR="008F2313">
        <w:rPr>
          <w:rStyle w:val="FootnoteReference"/>
          <w:rFonts w:asciiTheme="minorBidi" w:hAnsiTheme="minorBidi" w:cstheme="minorBidi"/>
        </w:rPr>
        <w:footnoteReference w:id="21"/>
      </w:r>
      <w:r w:rsidR="00102A48" w:rsidRPr="00592E59">
        <w:rPr>
          <w:rFonts w:asciiTheme="minorBidi" w:hAnsiTheme="minorBidi" w:cstheme="minorBidi"/>
        </w:rPr>
        <w:t xml:space="preserve">. </w:t>
      </w:r>
      <w:r w:rsidRPr="00592E59">
        <w:rPr>
          <w:rFonts w:asciiTheme="minorBidi" w:hAnsiTheme="minorBidi" w:cstheme="minorBidi"/>
        </w:rPr>
        <w:t xml:space="preserve">Kata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menjadi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senjata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ampuh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menyerang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lawan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politik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organisasi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kritis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terhadap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segolongan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kaum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muslimin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konsisten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menjalankan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syariat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heran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jika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akhir-akhir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beberapa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organisasi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di Indonesia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HTI dan FPI </w:t>
      </w:r>
      <w:proofErr w:type="spellStart"/>
      <w:r w:rsidRPr="00592E59">
        <w:rPr>
          <w:rFonts w:asciiTheme="minorBidi" w:hAnsiTheme="minorBidi" w:cstheme="minorBidi"/>
        </w:rPr>
        <w:t>dibubarkan</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009B62D3" w:rsidRPr="00592E59">
        <w:rPr>
          <w:rFonts w:asciiTheme="minorBidi" w:hAnsiTheme="minorBidi" w:cstheme="minorBidi"/>
        </w:rPr>
        <w:t xml:space="preserve"> </w:t>
      </w:r>
      <w:r w:rsidR="008F2313">
        <w:rPr>
          <w:rStyle w:val="FootnoteReference"/>
          <w:rFonts w:asciiTheme="minorBidi" w:hAnsiTheme="minorBidi" w:cstheme="minorBidi"/>
        </w:rPr>
        <w:footnoteReference w:id="22"/>
      </w:r>
      <w:r w:rsidRPr="00592E59">
        <w:rPr>
          <w:rFonts w:asciiTheme="minorBidi" w:hAnsiTheme="minorBidi" w:cstheme="minorBidi"/>
        </w:rPr>
        <w:t xml:space="preserve">. </w:t>
      </w:r>
      <w:proofErr w:type="spellStart"/>
      <w:r w:rsidRPr="00592E59">
        <w:rPr>
          <w:rFonts w:asciiTheme="minorBidi" w:hAnsiTheme="minorBidi" w:cstheme="minorBidi"/>
        </w:rPr>
        <w:t>Beberapa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tokoh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ditangkap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delik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terpapar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atau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terlibat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organisasi</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terafiliasi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Munarman</w:t>
      </w:r>
      <w:proofErr w:type="spellEnd"/>
      <w:r w:rsidR="0094265C" w:rsidRPr="00592E59">
        <w:rPr>
          <w:rFonts w:asciiTheme="minorBidi" w:hAnsiTheme="minorBidi" w:cstheme="minorBidi"/>
        </w:rPr>
        <w:t>.</w:t>
      </w:r>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Bahkan</w:t>
      </w:r>
      <w:proofErr w:type="spellEnd"/>
      <w:r w:rsidR="008F17FF" w:rsidRPr="00592E59">
        <w:rPr>
          <w:rFonts w:asciiTheme="minorBidi" w:hAnsiTheme="minorBidi" w:cstheme="minorBidi"/>
        </w:rPr>
        <w:t xml:space="preserve"> 75 </w:t>
      </w:r>
      <w:proofErr w:type="spellStart"/>
      <w:r w:rsidR="008F17FF" w:rsidRPr="00592E59">
        <w:rPr>
          <w:rFonts w:asciiTheme="minorBidi" w:hAnsiTheme="minorBidi" w:cstheme="minorBidi"/>
        </w:rPr>
        <w:t>anggota</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Komisi</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Pemberantasan</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Korupsi</w:t>
      </w:r>
      <w:proofErr w:type="spellEnd"/>
      <w:r w:rsidR="008F17FF" w:rsidRPr="00592E59">
        <w:rPr>
          <w:rFonts w:asciiTheme="minorBidi" w:hAnsiTheme="minorBidi" w:cstheme="minorBidi"/>
        </w:rPr>
        <w:t xml:space="preserve"> (KPK) </w:t>
      </w:r>
      <w:proofErr w:type="spellStart"/>
      <w:r w:rsidR="008F17FF" w:rsidRPr="00592E59">
        <w:rPr>
          <w:rFonts w:asciiTheme="minorBidi" w:hAnsiTheme="minorBidi" w:cstheme="minorBidi"/>
        </w:rPr>
        <w:t>tidak</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lolos</w:t>
      </w:r>
      <w:proofErr w:type="spellEnd"/>
      <w:r w:rsidR="008F17FF" w:rsidRPr="00592E59">
        <w:rPr>
          <w:rFonts w:asciiTheme="minorBidi" w:hAnsiTheme="minorBidi" w:cstheme="minorBidi"/>
        </w:rPr>
        <w:t xml:space="preserve"> uji </w:t>
      </w:r>
      <w:proofErr w:type="spellStart"/>
      <w:r w:rsidR="008F17FF" w:rsidRPr="00592E59">
        <w:rPr>
          <w:rFonts w:asciiTheme="minorBidi" w:hAnsiTheme="minorBidi" w:cstheme="minorBidi"/>
        </w:rPr>
        <w:t>Tes</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Wawasan</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Kebangsaa</w:t>
      </w:r>
      <w:proofErr w:type="spellEnd"/>
      <w:r w:rsidR="008F17FF" w:rsidRPr="00592E59">
        <w:rPr>
          <w:rFonts w:asciiTheme="minorBidi" w:hAnsiTheme="minorBidi" w:cstheme="minorBidi"/>
        </w:rPr>
        <w:t xml:space="preserve"> (TWK) juga </w:t>
      </w:r>
      <w:proofErr w:type="spellStart"/>
      <w:r w:rsidR="008F17FF" w:rsidRPr="00592E59">
        <w:rPr>
          <w:rFonts w:asciiTheme="minorBidi" w:hAnsiTheme="minorBidi" w:cstheme="minorBidi"/>
        </w:rPr>
        <w:t>tidak</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lepas</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dari</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isu</w:t>
      </w:r>
      <w:proofErr w:type="spellEnd"/>
      <w:r w:rsidR="008F17FF" w:rsidRPr="00592E59">
        <w:rPr>
          <w:rFonts w:asciiTheme="minorBidi" w:hAnsiTheme="minorBidi" w:cstheme="minorBidi"/>
        </w:rPr>
        <w:t xml:space="preserve"> </w:t>
      </w:r>
      <w:proofErr w:type="spellStart"/>
      <w:r w:rsidR="008F17FF" w:rsidRPr="00592E59">
        <w:rPr>
          <w:rFonts w:asciiTheme="minorBidi" w:hAnsiTheme="minorBidi" w:cstheme="minorBidi"/>
        </w:rPr>
        <w:t>radikalisme</w:t>
      </w:r>
      <w:proofErr w:type="spellEnd"/>
      <w:r w:rsidR="00AD77BB" w:rsidRPr="00592E59">
        <w:rPr>
          <w:rFonts w:asciiTheme="minorBidi" w:hAnsiTheme="minorBidi" w:cstheme="minorBidi"/>
        </w:rPr>
        <w:t xml:space="preserve"> </w:t>
      </w:r>
      <w:r w:rsidR="008F2313">
        <w:rPr>
          <w:rStyle w:val="FootnoteReference"/>
          <w:rFonts w:asciiTheme="minorBidi" w:hAnsiTheme="minorBidi" w:cstheme="minorBidi"/>
        </w:rPr>
        <w:footnoteReference w:id="23"/>
      </w:r>
      <w:r w:rsidR="008F17FF" w:rsidRPr="00592E59">
        <w:rPr>
          <w:rFonts w:asciiTheme="minorBidi" w:hAnsiTheme="minorBidi" w:cstheme="minorBidi"/>
        </w:rPr>
        <w:t>.</w:t>
      </w:r>
    </w:p>
    <w:p w14:paraId="2E2BFF3F" w14:textId="71CC42E0" w:rsidR="0094265C" w:rsidRPr="00592E59" w:rsidRDefault="0094265C"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t>Pemerintah</w:t>
      </w:r>
      <w:proofErr w:type="spellEnd"/>
      <w:r w:rsidR="00F2442B" w:rsidRPr="00592E59">
        <w:rPr>
          <w:rFonts w:asciiTheme="minorBidi" w:hAnsiTheme="minorBidi" w:cstheme="minorBidi"/>
        </w:rPr>
        <w:t xml:space="preserve"> </w:t>
      </w:r>
      <w:proofErr w:type="spellStart"/>
      <w:r w:rsidRPr="00592E59">
        <w:rPr>
          <w:rFonts w:asciiTheme="minorBidi" w:hAnsiTheme="minorBidi" w:cstheme="minorBidi"/>
        </w:rPr>
        <w:t>melalui</w:t>
      </w:r>
      <w:proofErr w:type="spellEnd"/>
      <w:r w:rsidRPr="00592E59">
        <w:rPr>
          <w:rFonts w:asciiTheme="minorBidi" w:hAnsiTheme="minorBidi" w:cstheme="minorBidi"/>
        </w:rPr>
        <w:t xml:space="preserve"> BNPT juga </w:t>
      </w:r>
      <w:proofErr w:type="spellStart"/>
      <w:r w:rsidRPr="00592E59">
        <w:rPr>
          <w:rFonts w:asciiTheme="minorBidi" w:hAnsiTheme="minorBidi" w:cstheme="minorBidi"/>
        </w:rPr>
        <w:t>telah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melakukan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pemetaan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terhadap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tokoh-tokoh</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terpapar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Selain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pondok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pun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lepas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pemetaan</w:t>
      </w:r>
      <w:proofErr w:type="spellEnd"/>
      <w:r w:rsidRPr="00592E59">
        <w:rPr>
          <w:rFonts w:asciiTheme="minorBidi" w:hAnsiTheme="minorBidi" w:cstheme="minorBidi"/>
        </w:rPr>
        <w:t xml:space="preserve"> BNPT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mengelompokkan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golongan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00AD77BB" w:rsidRPr="00592E59">
        <w:rPr>
          <w:rFonts w:asciiTheme="minorBidi" w:hAnsiTheme="minorBidi" w:cstheme="minorBidi"/>
        </w:rPr>
        <w:t xml:space="preserve"> </w:t>
      </w:r>
      <w:r w:rsidR="008F2313">
        <w:rPr>
          <w:rStyle w:val="FootnoteReference"/>
          <w:rFonts w:asciiTheme="minorBidi" w:hAnsiTheme="minorBidi" w:cstheme="minorBidi"/>
        </w:rPr>
        <w:footnoteReference w:id="24"/>
      </w:r>
      <w:r w:rsidRPr="00592E59">
        <w:rPr>
          <w:rFonts w:asciiTheme="minorBidi" w:hAnsiTheme="minorBidi" w:cstheme="minorBidi"/>
        </w:rPr>
        <w:t xml:space="preserve">. </w:t>
      </w:r>
      <w:proofErr w:type="spellStart"/>
      <w:r w:rsidR="00F74B69" w:rsidRPr="00592E59">
        <w:rPr>
          <w:rFonts w:asciiTheme="minorBidi" w:hAnsiTheme="minorBidi" w:cstheme="minorBidi"/>
        </w:rPr>
        <w:t>Isu</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itu</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cukup</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membuat</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polemi</w:t>
      </w:r>
      <w:r w:rsidR="00233708" w:rsidRPr="00592E59">
        <w:rPr>
          <w:rFonts w:asciiTheme="minorBidi" w:hAnsiTheme="minorBidi" w:cstheme="minorBidi"/>
        </w:rPr>
        <w:t>k</w:t>
      </w:r>
      <w:proofErr w:type="spellEnd"/>
      <w:r w:rsidR="00F74B69" w:rsidRPr="00592E59">
        <w:rPr>
          <w:rFonts w:asciiTheme="minorBidi" w:hAnsiTheme="minorBidi" w:cstheme="minorBidi"/>
        </w:rPr>
        <w:t xml:space="preserve"> di </w:t>
      </w:r>
      <w:proofErr w:type="spellStart"/>
      <w:r w:rsidR="00F74B69" w:rsidRPr="00592E59">
        <w:rPr>
          <w:rFonts w:asciiTheme="minorBidi" w:hAnsiTheme="minorBidi" w:cstheme="minorBidi"/>
        </w:rPr>
        <w:t>kalangan</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pesantren</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karena</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penetapan</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tersebut</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adalah</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penetapan</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sepihak</w:t>
      </w:r>
      <w:proofErr w:type="spellEnd"/>
      <w:r w:rsidR="00F74B69" w:rsidRPr="00592E59">
        <w:rPr>
          <w:rFonts w:asciiTheme="minorBidi" w:hAnsiTheme="minorBidi" w:cstheme="minorBidi"/>
        </w:rPr>
        <w:t xml:space="preserve"> oleh BNPT </w:t>
      </w:r>
      <w:proofErr w:type="spellStart"/>
      <w:r w:rsidR="00F74B69" w:rsidRPr="00592E59">
        <w:rPr>
          <w:rFonts w:asciiTheme="minorBidi" w:hAnsiTheme="minorBidi" w:cstheme="minorBidi"/>
        </w:rPr>
        <w:t>tanpa</w:t>
      </w:r>
      <w:proofErr w:type="spellEnd"/>
      <w:r w:rsidR="00F74B69" w:rsidRPr="00592E59">
        <w:rPr>
          <w:rFonts w:asciiTheme="minorBidi" w:hAnsiTheme="minorBidi" w:cstheme="minorBidi"/>
        </w:rPr>
        <w:t xml:space="preserve"> </w:t>
      </w:r>
      <w:proofErr w:type="spellStart"/>
      <w:r w:rsidR="00F74B69" w:rsidRPr="00592E59">
        <w:rPr>
          <w:rFonts w:asciiTheme="minorBidi" w:hAnsiTheme="minorBidi" w:cstheme="minorBidi"/>
        </w:rPr>
        <w:t>indi</w:t>
      </w:r>
      <w:r w:rsidR="00233708" w:rsidRPr="00592E59">
        <w:rPr>
          <w:rFonts w:asciiTheme="minorBidi" w:hAnsiTheme="minorBidi" w:cstheme="minorBidi"/>
        </w:rPr>
        <w:t>k</w:t>
      </w:r>
      <w:r w:rsidR="00F74B69" w:rsidRPr="00592E59">
        <w:rPr>
          <w:rFonts w:asciiTheme="minorBidi" w:hAnsiTheme="minorBidi" w:cstheme="minorBidi"/>
        </w:rPr>
        <w:t>ator</w:t>
      </w:r>
      <w:proofErr w:type="spellEnd"/>
      <w:r w:rsidR="00F74B69" w:rsidRPr="00592E59">
        <w:rPr>
          <w:rFonts w:asciiTheme="minorBidi" w:hAnsiTheme="minorBidi" w:cstheme="minorBidi"/>
        </w:rPr>
        <w:t xml:space="preserve"> yang </w:t>
      </w:r>
      <w:proofErr w:type="spellStart"/>
      <w:r w:rsidR="00233708" w:rsidRPr="00592E59">
        <w:rPr>
          <w:rFonts w:asciiTheme="minorBidi" w:hAnsiTheme="minorBidi" w:cstheme="minorBidi"/>
        </w:rPr>
        <w:lastRenderedPageBreak/>
        <w:t>jelas</w:t>
      </w:r>
      <w:proofErr w:type="spellEnd"/>
      <w:r w:rsidR="00233708" w:rsidRPr="00592E59">
        <w:rPr>
          <w:rFonts w:asciiTheme="minorBidi" w:hAnsiTheme="minorBidi" w:cstheme="minorBidi"/>
        </w:rPr>
        <w:t xml:space="preserve"> dan </w:t>
      </w:r>
      <w:proofErr w:type="spellStart"/>
      <w:r w:rsidR="00233708" w:rsidRPr="00592E59">
        <w:rPr>
          <w:rFonts w:asciiTheme="minorBidi" w:hAnsiTheme="minorBidi" w:cstheme="minorBidi"/>
        </w:rPr>
        <w:t>terlihat</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mengambang</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sehingga</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pondok</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pesantren</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tertentu</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bisa</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dengan</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mudah</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dituduh</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mengajarkan</w:t>
      </w:r>
      <w:proofErr w:type="spellEnd"/>
      <w:r w:rsidR="00233708" w:rsidRPr="00592E59">
        <w:rPr>
          <w:rFonts w:asciiTheme="minorBidi" w:hAnsiTheme="minorBidi" w:cstheme="minorBidi"/>
        </w:rPr>
        <w:t xml:space="preserve"> </w:t>
      </w:r>
      <w:proofErr w:type="spellStart"/>
      <w:r w:rsidR="00233708" w:rsidRPr="00592E59">
        <w:rPr>
          <w:rFonts w:asciiTheme="minorBidi" w:hAnsiTheme="minorBidi" w:cstheme="minorBidi"/>
        </w:rPr>
        <w:t>radikalisme</w:t>
      </w:r>
      <w:proofErr w:type="spellEnd"/>
      <w:r w:rsidR="00233708" w:rsidRPr="00592E59">
        <w:rPr>
          <w:rFonts w:asciiTheme="minorBidi" w:hAnsiTheme="minorBidi" w:cstheme="minorBidi"/>
        </w:rPr>
        <w:t>.</w:t>
      </w:r>
      <w:r w:rsidR="00F2442B" w:rsidRPr="00592E59">
        <w:rPr>
          <w:rFonts w:asciiTheme="minorBidi" w:hAnsiTheme="minorBidi" w:cstheme="minorBidi"/>
        </w:rPr>
        <w:t xml:space="preserve"> </w:t>
      </w:r>
    </w:p>
    <w:p w14:paraId="1A935906" w14:textId="442E7A0B" w:rsidR="00233708" w:rsidRPr="00592E59" w:rsidRDefault="00233708"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roofErr w:type="spellStart"/>
      <w:r w:rsidRPr="00592E59">
        <w:rPr>
          <w:rFonts w:asciiTheme="minorBidi" w:hAnsiTheme="minorBidi" w:cstheme="minorBidi"/>
        </w:rPr>
        <w:t>Tujuan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awal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pembentukan</w:t>
      </w:r>
      <w:proofErr w:type="spellEnd"/>
      <w:r w:rsidRPr="00592E59">
        <w:rPr>
          <w:rFonts w:asciiTheme="minorBidi" w:hAnsiTheme="minorBidi" w:cstheme="minorBidi"/>
        </w:rPr>
        <w:t xml:space="preserve"> BNPT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menanggulangi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paham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aksi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Namun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perjalanannya</w:t>
      </w:r>
      <w:proofErr w:type="spellEnd"/>
      <w:r w:rsidRPr="00592E59">
        <w:rPr>
          <w:rFonts w:asciiTheme="minorBidi" w:hAnsiTheme="minorBidi" w:cstheme="minorBidi"/>
        </w:rPr>
        <w:t xml:space="preserve">, BNPT </w:t>
      </w:r>
      <w:proofErr w:type="spellStart"/>
      <w:r w:rsidRPr="00592E59">
        <w:rPr>
          <w:rFonts w:asciiTheme="minorBidi" w:hAnsiTheme="minorBidi" w:cstheme="minorBidi"/>
        </w:rPr>
        <w:t>terkesan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membidik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terkhusus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tokoh</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dianggap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membahayakan</w:t>
      </w:r>
      <w:proofErr w:type="spellEnd"/>
      <w:r w:rsidRPr="00592E59">
        <w:rPr>
          <w:rFonts w:asciiTheme="minorBidi" w:hAnsiTheme="minorBidi" w:cstheme="minorBidi"/>
        </w:rPr>
        <w:t xml:space="preserve"> negara </w:t>
      </w:r>
      <w:proofErr w:type="spellStart"/>
      <w:r w:rsidRPr="00592E59">
        <w:rPr>
          <w:rFonts w:asciiTheme="minorBidi" w:hAnsiTheme="minorBidi" w:cstheme="minorBidi"/>
        </w:rPr>
        <w:t>menurut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versinya</w:t>
      </w:r>
      <w:proofErr w:type="spellEnd"/>
      <w:r w:rsidRPr="00592E59">
        <w:rPr>
          <w:rFonts w:asciiTheme="minorBidi" w:hAnsiTheme="minorBidi" w:cstheme="minorBidi"/>
        </w:rPr>
        <w:t xml:space="preserve">. Jika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BNPT </w:t>
      </w:r>
      <w:proofErr w:type="spellStart"/>
      <w:r w:rsidRPr="00592E59">
        <w:rPr>
          <w:rFonts w:asciiTheme="minorBidi" w:hAnsiTheme="minorBidi" w:cstheme="minorBidi"/>
        </w:rPr>
        <w:t>serius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menanggulangi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tentu</w:t>
      </w:r>
      <w:proofErr w:type="spellEnd"/>
      <w:r w:rsidRPr="00592E59">
        <w:rPr>
          <w:rFonts w:asciiTheme="minorBidi" w:hAnsiTheme="minorBidi" w:cstheme="minorBidi"/>
        </w:rPr>
        <w:t xml:space="preserve"> cap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diarahkan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kepada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saja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Contoh</w:t>
      </w:r>
      <w:proofErr w:type="spellEnd"/>
      <w:r w:rsidRPr="00592E59">
        <w:rPr>
          <w:rFonts w:asciiTheme="minorBidi" w:hAnsiTheme="minorBidi" w:cstheme="minorBidi"/>
        </w:rPr>
        <w:t xml:space="preserve"> Tindakan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yan</w:t>
      </w:r>
      <w:r w:rsidR="0004792D" w:rsidRPr="00592E59">
        <w:rPr>
          <w:rFonts w:asciiTheme="minorBidi" w:hAnsiTheme="minorBidi" w:cstheme="minorBidi"/>
        </w:rPr>
        <w:t xml:space="preserve">g </w:t>
      </w:r>
      <w:proofErr w:type="spellStart"/>
      <w:r w:rsidRPr="00592E59">
        <w:rPr>
          <w:rFonts w:asciiTheme="minorBidi" w:hAnsiTheme="minorBidi" w:cstheme="minorBidi"/>
        </w:rPr>
        <w:t>mengancam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kedaulatan</w:t>
      </w:r>
      <w:proofErr w:type="spellEnd"/>
      <w:r w:rsidRPr="00592E59">
        <w:rPr>
          <w:rFonts w:asciiTheme="minorBidi" w:hAnsiTheme="minorBidi" w:cstheme="minorBidi"/>
        </w:rPr>
        <w:t xml:space="preserve"> negara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w:t>
      </w:r>
      <w:proofErr w:type="spellStart"/>
      <w:r w:rsidR="0004792D" w:rsidRPr="00592E59">
        <w:rPr>
          <w:rFonts w:asciiTheme="minorBidi" w:hAnsiTheme="minorBidi" w:cstheme="minorBidi"/>
        </w:rPr>
        <w:t>Organisasi</w:t>
      </w:r>
      <w:proofErr w:type="spellEnd"/>
      <w:r w:rsidR="0004792D" w:rsidRPr="00592E59">
        <w:rPr>
          <w:rFonts w:asciiTheme="minorBidi" w:hAnsiTheme="minorBidi" w:cstheme="minorBidi"/>
        </w:rPr>
        <w:t xml:space="preserve"> Papua Merdeka (OPM)</w:t>
      </w:r>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namun</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mereka</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hanya</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disebut</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sebagai</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Kelompok</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Kriminal</w:t>
      </w:r>
      <w:proofErr w:type="spellEnd"/>
      <w:r w:rsidR="00925239" w:rsidRPr="00592E59">
        <w:rPr>
          <w:rFonts w:asciiTheme="minorBidi" w:hAnsiTheme="minorBidi" w:cstheme="minorBidi"/>
        </w:rPr>
        <w:t xml:space="preserve"> </w:t>
      </w:r>
      <w:proofErr w:type="spellStart"/>
      <w:r w:rsidR="00925239" w:rsidRPr="00592E59">
        <w:rPr>
          <w:rFonts w:asciiTheme="minorBidi" w:hAnsiTheme="minorBidi" w:cstheme="minorBidi"/>
        </w:rPr>
        <w:t>Bersenjata</w:t>
      </w:r>
      <w:proofErr w:type="spellEnd"/>
      <w:r w:rsidR="00925239" w:rsidRPr="00592E59">
        <w:rPr>
          <w:rFonts w:asciiTheme="minorBidi" w:hAnsiTheme="minorBidi" w:cstheme="minorBidi"/>
        </w:rPr>
        <w:t xml:space="preserve"> (KKB)</w:t>
      </w:r>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Organisasi</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ini</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sudah</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jelas</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melakukan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tindakan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radikalisme</w:t>
      </w:r>
      <w:proofErr w:type="spellEnd"/>
      <w:r w:rsidR="0004792D" w:rsidRPr="00592E59">
        <w:rPr>
          <w:rFonts w:asciiTheme="minorBidi" w:hAnsiTheme="minorBidi" w:cstheme="minorBidi"/>
        </w:rPr>
        <w:t xml:space="preserve"> dan </w:t>
      </w:r>
      <w:proofErr w:type="spellStart"/>
      <w:r w:rsidR="0004792D" w:rsidRPr="00592E59">
        <w:rPr>
          <w:rFonts w:asciiTheme="minorBidi" w:hAnsiTheme="minorBidi" w:cstheme="minorBidi"/>
        </w:rPr>
        <w:t>kekerasan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Sudah</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berapa</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nyawa</w:t>
      </w:r>
      <w:proofErr w:type="spellEnd"/>
      <w:r w:rsidR="0004792D" w:rsidRPr="00592E59">
        <w:rPr>
          <w:rFonts w:asciiTheme="minorBidi" w:hAnsiTheme="minorBidi" w:cstheme="minorBidi"/>
        </w:rPr>
        <w:t xml:space="preserve"> yang </w:t>
      </w:r>
      <w:proofErr w:type="spellStart"/>
      <w:r w:rsidR="0004792D" w:rsidRPr="00592E59">
        <w:rPr>
          <w:rFonts w:asciiTheme="minorBidi" w:hAnsiTheme="minorBidi" w:cstheme="minorBidi"/>
        </w:rPr>
        <w:t>berjatuhan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karena</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tindakannya</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tidak</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hanya</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meneror</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tetapi</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sudah</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melakukan</w:t>
      </w:r>
      <w:proofErr w:type="spellEnd"/>
      <w:r w:rsidR="0004792D" w:rsidRPr="00592E59">
        <w:rPr>
          <w:rFonts w:asciiTheme="minorBidi" w:hAnsiTheme="minorBidi" w:cstheme="minorBidi"/>
        </w:rPr>
        <w:t xml:space="preserve"> Tindakan yang </w:t>
      </w:r>
      <w:proofErr w:type="spellStart"/>
      <w:r w:rsidR="0004792D" w:rsidRPr="00592E59">
        <w:rPr>
          <w:rFonts w:asciiTheme="minorBidi" w:hAnsiTheme="minorBidi" w:cstheme="minorBidi"/>
        </w:rPr>
        <w:t>menghilangkan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nyawa</w:t>
      </w:r>
      <w:proofErr w:type="spellEnd"/>
      <w:r w:rsidR="003E3547" w:rsidRPr="00592E59">
        <w:rPr>
          <w:rFonts w:asciiTheme="minorBidi" w:hAnsiTheme="minorBidi" w:cstheme="minorBidi"/>
        </w:rPr>
        <w:t xml:space="preserve"> </w:t>
      </w:r>
      <w:r w:rsidR="008F2313">
        <w:rPr>
          <w:rStyle w:val="FootnoteReference"/>
          <w:rFonts w:asciiTheme="minorBidi" w:hAnsiTheme="minorBidi" w:cstheme="minorBidi"/>
        </w:rPr>
        <w:footnoteReference w:id="25"/>
      </w:r>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Namun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pemerintah</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seakan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menutup</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mata</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akan</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hal</w:t>
      </w:r>
      <w:proofErr w:type="spellEnd"/>
      <w:r w:rsidR="0004792D" w:rsidRPr="00592E59">
        <w:rPr>
          <w:rFonts w:asciiTheme="minorBidi" w:hAnsiTheme="minorBidi" w:cstheme="minorBidi"/>
        </w:rPr>
        <w:t xml:space="preserve"> </w:t>
      </w:r>
      <w:proofErr w:type="spellStart"/>
      <w:r w:rsidR="0004792D" w:rsidRPr="00592E59">
        <w:rPr>
          <w:rFonts w:asciiTheme="minorBidi" w:hAnsiTheme="minorBidi" w:cstheme="minorBidi"/>
        </w:rPr>
        <w:t>tersebut</w:t>
      </w:r>
      <w:proofErr w:type="spellEnd"/>
      <w:r w:rsidR="0004792D" w:rsidRPr="00592E59">
        <w:rPr>
          <w:rFonts w:asciiTheme="minorBidi" w:hAnsiTheme="minorBidi" w:cstheme="minorBidi"/>
        </w:rPr>
        <w:t>.</w:t>
      </w:r>
    </w:p>
    <w:p w14:paraId="7D1FBD76" w14:textId="460CDCC6" w:rsidR="00DB3301" w:rsidRPr="00592E59" w:rsidRDefault="0004792D"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r w:rsidRPr="00592E59">
        <w:rPr>
          <w:rFonts w:asciiTheme="minorBidi" w:hAnsiTheme="minorBidi" w:cstheme="minorBidi"/>
        </w:rPr>
        <w:t xml:space="preserve">Tindakan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lain juga </w:t>
      </w:r>
      <w:proofErr w:type="spellStart"/>
      <w:r w:rsidRPr="00592E59">
        <w:rPr>
          <w:rFonts w:asciiTheme="minorBidi" w:hAnsiTheme="minorBidi" w:cstheme="minorBidi"/>
        </w:rPr>
        <w:t>dilakukan</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Manguni</w:t>
      </w:r>
      <w:proofErr w:type="spellEnd"/>
      <w:r w:rsidRPr="00592E59">
        <w:rPr>
          <w:rFonts w:asciiTheme="minorBidi" w:hAnsiTheme="minorBidi" w:cstheme="minorBidi"/>
        </w:rPr>
        <w:t xml:space="preserve"> di Sulawesi yang </w:t>
      </w:r>
      <w:proofErr w:type="spellStart"/>
      <w:r w:rsidRPr="00592E59">
        <w:rPr>
          <w:rFonts w:asciiTheme="minorBidi" w:hAnsiTheme="minorBidi" w:cstheme="minorBidi"/>
        </w:rPr>
        <w:t>belum</w:t>
      </w:r>
      <w:proofErr w:type="spellEnd"/>
      <w:r w:rsidRPr="00592E59">
        <w:rPr>
          <w:rFonts w:asciiTheme="minorBidi" w:hAnsiTheme="minorBidi" w:cstheme="minorBidi"/>
        </w:rPr>
        <w:t xml:space="preserve"> lama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bentrok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kaum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muslimin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melakukan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damai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menyuarakan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pembelaan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terhadap</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Palestina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Namun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sekelompok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Manguni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menghadang</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menghalangi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bendera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palestina</w:t>
      </w:r>
      <w:proofErr w:type="spellEnd"/>
      <w:r w:rsidRPr="00592E59">
        <w:rPr>
          <w:rFonts w:asciiTheme="minorBidi" w:hAnsiTheme="minorBidi" w:cstheme="minorBidi"/>
        </w:rPr>
        <w:t xml:space="preserve"> di rebut dan </w:t>
      </w:r>
      <w:proofErr w:type="spellStart"/>
      <w:r w:rsidRPr="00592E59">
        <w:rPr>
          <w:rFonts w:asciiTheme="minorBidi" w:hAnsiTheme="minorBidi" w:cstheme="minorBidi"/>
        </w:rPr>
        <w:t>mobil</w:t>
      </w:r>
      <w:proofErr w:type="spellEnd"/>
      <w:r w:rsidRPr="00592E59">
        <w:rPr>
          <w:rFonts w:asciiTheme="minorBidi" w:hAnsiTheme="minorBidi" w:cstheme="minorBidi"/>
        </w:rPr>
        <w:t xml:space="preserve"> para </w:t>
      </w:r>
      <w:proofErr w:type="spellStart"/>
      <w:r w:rsidRPr="00592E59">
        <w:rPr>
          <w:rFonts w:asciiTheme="minorBidi" w:hAnsiTheme="minorBidi" w:cstheme="minorBidi"/>
        </w:rPr>
        <w:t>peserta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damai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digulingkan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Namun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kelompok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Manguni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daftar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w:t>
      </w:r>
      <w:proofErr w:type="spellEnd"/>
      <w:r w:rsidR="003E3547" w:rsidRPr="00592E59">
        <w:rPr>
          <w:rFonts w:asciiTheme="minorBidi" w:hAnsiTheme="minorBidi" w:cstheme="minorBidi"/>
        </w:rPr>
        <w:t xml:space="preserve"> </w:t>
      </w:r>
      <w:r w:rsidR="008F2313">
        <w:rPr>
          <w:rStyle w:val="FootnoteReference"/>
          <w:rFonts w:asciiTheme="minorBidi" w:hAnsiTheme="minorBidi" w:cstheme="minorBidi"/>
        </w:rPr>
        <w:footnoteReference w:id="26"/>
      </w:r>
      <w:r w:rsidRPr="00592E59">
        <w:rPr>
          <w:rFonts w:asciiTheme="minorBidi" w:hAnsiTheme="minorBidi" w:cstheme="minorBidi"/>
        </w:rPr>
        <w:t xml:space="preserve">. </w:t>
      </w:r>
      <w:proofErr w:type="spellStart"/>
      <w:r w:rsidRPr="00592E59">
        <w:rPr>
          <w:rFonts w:asciiTheme="minorBidi" w:hAnsiTheme="minorBidi" w:cstheme="minorBidi"/>
        </w:rPr>
        <w:t>Apakah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harus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beragama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terlebih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dahulu</w:t>
      </w:r>
      <w:proofErr w:type="spellEnd"/>
      <w:r w:rsidRPr="00592E59">
        <w:rPr>
          <w:rFonts w:asciiTheme="minorBidi" w:hAnsiTheme="minorBidi" w:cstheme="minorBidi"/>
        </w:rPr>
        <w:t xml:space="preserve"> agar </w:t>
      </w:r>
      <w:proofErr w:type="spellStart"/>
      <w:r w:rsidRPr="00592E59">
        <w:rPr>
          <w:rFonts w:asciiTheme="minorBidi" w:hAnsiTheme="minorBidi" w:cstheme="minorBidi"/>
        </w:rPr>
        <w:t>bisa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mendapat</w:t>
      </w:r>
      <w:proofErr w:type="spellEnd"/>
      <w:r w:rsidRPr="00592E59">
        <w:rPr>
          <w:rFonts w:asciiTheme="minorBidi" w:hAnsiTheme="minorBidi" w:cstheme="minorBidi"/>
        </w:rPr>
        <w:t xml:space="preserve"> cap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masih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banyak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lagi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dilakukan</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perorangan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maupun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ormas</w:t>
      </w:r>
      <w:proofErr w:type="spellEnd"/>
      <w:r w:rsidRPr="00592E59">
        <w:rPr>
          <w:rFonts w:asciiTheme="minorBidi" w:hAnsiTheme="minorBidi" w:cstheme="minorBidi"/>
        </w:rPr>
        <w:t xml:space="preserve"> di </w:t>
      </w:r>
      <w:proofErr w:type="spellStart"/>
      <w:r w:rsidRPr="00592E59">
        <w:rPr>
          <w:rFonts w:asciiTheme="minorBidi" w:hAnsiTheme="minorBidi" w:cstheme="minorBidi"/>
        </w:rPr>
        <w:t>luar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namun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sampai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pihak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pemerintah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belum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melabeli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mereka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cap </w:t>
      </w:r>
      <w:proofErr w:type="spellStart"/>
      <w:r w:rsidRPr="00592E59">
        <w:rPr>
          <w:rFonts w:asciiTheme="minorBidi" w:hAnsiTheme="minorBidi" w:cstheme="minorBidi"/>
        </w:rPr>
        <w:t>radikalisme</w:t>
      </w:r>
      <w:proofErr w:type="spellEnd"/>
      <w:r w:rsidRPr="00592E59">
        <w:rPr>
          <w:rFonts w:asciiTheme="minorBidi" w:hAnsiTheme="minorBidi" w:cstheme="minorBidi"/>
        </w:rPr>
        <w:t>.</w:t>
      </w:r>
    </w:p>
    <w:p w14:paraId="70515BF9" w14:textId="77777777" w:rsidR="00102A48" w:rsidRPr="00592E59" w:rsidRDefault="00102A48" w:rsidP="008B2987">
      <w:pPr>
        <w:pStyle w:val="NormalWeb"/>
        <w:shd w:val="clear" w:color="auto" w:fill="FFFFFF"/>
        <w:spacing w:before="0" w:beforeAutospacing="0" w:after="450" w:afterAutospacing="0"/>
        <w:ind w:left="426" w:firstLine="283"/>
        <w:contextualSpacing/>
        <w:jc w:val="both"/>
        <w:textAlignment w:val="baseline"/>
        <w:rPr>
          <w:rFonts w:asciiTheme="minorBidi" w:hAnsiTheme="minorBidi" w:cstheme="minorBidi"/>
        </w:rPr>
      </w:pPr>
    </w:p>
    <w:p w14:paraId="19FF197A" w14:textId="38EA77DA" w:rsidR="00B14BC2" w:rsidRPr="00592E59" w:rsidRDefault="00102A48" w:rsidP="008B2987">
      <w:pPr>
        <w:pStyle w:val="NormalWeb"/>
        <w:numPr>
          <w:ilvl w:val="0"/>
          <w:numId w:val="11"/>
        </w:numPr>
        <w:shd w:val="clear" w:color="auto" w:fill="FFFFFF"/>
        <w:spacing w:before="0" w:beforeAutospacing="0" w:after="450" w:afterAutospacing="0"/>
        <w:contextualSpacing/>
        <w:jc w:val="both"/>
        <w:textAlignment w:val="baseline"/>
        <w:rPr>
          <w:rFonts w:asciiTheme="minorBidi" w:hAnsiTheme="minorBidi" w:cstheme="minorBidi"/>
          <w:b/>
          <w:bCs/>
        </w:rPr>
      </w:pPr>
      <w:r w:rsidRPr="00592E59">
        <w:rPr>
          <w:rFonts w:asciiTheme="minorBidi" w:hAnsiTheme="minorBidi" w:cstheme="minorBidi"/>
          <w:b/>
          <w:bCs/>
        </w:rPr>
        <w:t xml:space="preserve">Solusi </w:t>
      </w:r>
      <w:proofErr w:type="spellStart"/>
      <w:r w:rsidR="008F02FE" w:rsidRPr="00592E59">
        <w:rPr>
          <w:rFonts w:asciiTheme="minorBidi" w:hAnsiTheme="minorBidi" w:cstheme="minorBidi"/>
          <w:b/>
          <w:bCs/>
        </w:rPr>
        <w:t>Mengatasi</w:t>
      </w:r>
      <w:proofErr w:type="spellEnd"/>
      <w:r w:rsidR="008F02FE" w:rsidRPr="00592E59">
        <w:rPr>
          <w:rFonts w:asciiTheme="minorBidi" w:hAnsiTheme="minorBidi" w:cstheme="minorBidi"/>
          <w:b/>
          <w:bCs/>
        </w:rPr>
        <w:t xml:space="preserve"> </w:t>
      </w:r>
      <w:proofErr w:type="spellStart"/>
      <w:r w:rsidR="008F02FE" w:rsidRPr="00592E59">
        <w:rPr>
          <w:rFonts w:asciiTheme="minorBidi" w:hAnsiTheme="minorBidi" w:cstheme="minorBidi"/>
          <w:b/>
          <w:bCs/>
        </w:rPr>
        <w:t>Radikalisme</w:t>
      </w:r>
      <w:proofErr w:type="spellEnd"/>
    </w:p>
    <w:p w14:paraId="3E8E7F87" w14:textId="316908E3" w:rsidR="00102A48" w:rsidRPr="00592E59" w:rsidRDefault="00102A48" w:rsidP="008B2987">
      <w:pPr>
        <w:pStyle w:val="NormalWeb"/>
        <w:shd w:val="clear" w:color="auto" w:fill="FFFFFF"/>
        <w:spacing w:before="0" w:beforeAutospacing="0" w:after="450" w:afterAutospacing="0"/>
        <w:ind w:left="426" w:firstLine="294"/>
        <w:contextualSpacing/>
        <w:jc w:val="both"/>
        <w:textAlignment w:val="baseline"/>
        <w:rPr>
          <w:rFonts w:asciiTheme="minorBidi" w:hAnsiTheme="minorBidi" w:cstheme="minorBidi"/>
        </w:rPr>
      </w:pPr>
      <w:proofErr w:type="spellStart"/>
      <w:r w:rsidRPr="00592E59">
        <w:rPr>
          <w:rFonts w:asciiTheme="minorBidi" w:hAnsiTheme="minorBidi" w:cstheme="minorBidi"/>
        </w:rPr>
        <w:t>Sebagaimana</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pahami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Pr="00592E59">
        <w:rPr>
          <w:rFonts w:asciiTheme="minorBidi" w:hAnsiTheme="minorBidi" w:cstheme="minorBidi"/>
        </w:rPr>
        <w:t xml:space="preserve"> Tindakan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sesuai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ajaran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Islam </w:t>
      </w:r>
      <w:proofErr w:type="spellStart"/>
      <w:r w:rsidRPr="00592E59">
        <w:rPr>
          <w:rFonts w:asciiTheme="minorBidi" w:hAnsiTheme="minorBidi" w:cstheme="minorBidi"/>
        </w:rPr>
        <w:t>adalah</w:t>
      </w:r>
      <w:proofErr w:type="spellEnd"/>
      <w:r w:rsidRPr="00592E59">
        <w:rPr>
          <w:rFonts w:asciiTheme="minorBidi" w:hAnsiTheme="minorBidi" w:cstheme="minorBidi"/>
        </w:rPr>
        <w:t xml:space="preserve"> agama yang </w:t>
      </w:r>
      <w:proofErr w:type="spellStart"/>
      <w:r w:rsidRPr="00592E59">
        <w:rPr>
          <w:rFonts w:asciiTheme="minorBidi" w:hAnsiTheme="minorBidi" w:cstheme="minorBidi"/>
        </w:rPr>
        <w:t>rahmatan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lil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alamin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mencitrakan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menjadi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buruk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sesungguhnya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demikian</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paham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perlu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pencegahan</w:t>
      </w:r>
      <w:proofErr w:type="spellEnd"/>
      <w:r w:rsidRPr="00592E59">
        <w:rPr>
          <w:rFonts w:asciiTheme="minorBidi" w:hAnsiTheme="minorBidi" w:cstheme="minorBidi"/>
        </w:rPr>
        <w:t xml:space="preserve"> agar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menjangkiti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dapat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memperkeruh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hubungan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antar</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sendiri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maupun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w:t>
      </w:r>
      <w:r w:rsidR="00802C83" w:rsidRPr="00592E59">
        <w:rPr>
          <w:rFonts w:asciiTheme="minorBidi" w:hAnsiTheme="minorBidi" w:cstheme="minorBidi"/>
        </w:rPr>
        <w:t>e</w:t>
      </w:r>
      <w:r w:rsidRPr="00592E59">
        <w:rPr>
          <w:rFonts w:asciiTheme="minorBidi" w:hAnsiTheme="minorBidi" w:cstheme="minorBidi"/>
        </w:rPr>
        <w:t>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diluar</w:t>
      </w:r>
      <w:proofErr w:type="spellEnd"/>
      <w:r w:rsidR="00802C83"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Yusuf </w:t>
      </w:r>
      <w:proofErr w:type="spellStart"/>
      <w:r w:rsidRPr="00592E59">
        <w:rPr>
          <w:rFonts w:asciiTheme="minorBidi" w:hAnsiTheme="minorBidi" w:cstheme="minorBidi"/>
        </w:rPr>
        <w:t>Qardhawi</w:t>
      </w:r>
      <w:proofErr w:type="spellEnd"/>
      <w:r w:rsidRPr="00592E59">
        <w:rPr>
          <w:rFonts w:asciiTheme="minorBidi" w:hAnsiTheme="minorBidi" w:cstheme="minorBidi"/>
        </w:rPr>
        <w:t xml:space="preserve"> </w:t>
      </w:r>
      <w:proofErr w:type="spellStart"/>
      <w:r w:rsidR="00872137" w:rsidRPr="00592E59">
        <w:rPr>
          <w:rFonts w:asciiTheme="minorBidi" w:hAnsiTheme="minorBidi" w:cstheme="minorBidi"/>
        </w:rPr>
        <w:t>telah</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menjelaskan</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kepada</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kita</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bagaimana</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solusi</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mengatasi</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masalah</w:t>
      </w:r>
      <w:proofErr w:type="spellEnd"/>
      <w:r w:rsidR="00872137" w:rsidRPr="00592E59">
        <w:rPr>
          <w:rFonts w:asciiTheme="minorBidi" w:hAnsiTheme="minorBidi" w:cstheme="minorBidi"/>
        </w:rPr>
        <w:t xml:space="preserve"> </w:t>
      </w:r>
      <w:proofErr w:type="spellStart"/>
      <w:r w:rsidR="00872137" w:rsidRPr="00592E59">
        <w:rPr>
          <w:rFonts w:asciiTheme="minorBidi" w:hAnsiTheme="minorBidi" w:cstheme="minorBidi"/>
        </w:rPr>
        <w:t>radikalisme</w:t>
      </w:r>
      <w:proofErr w:type="spellEnd"/>
      <w:r w:rsidR="00872137" w:rsidRPr="00592E59">
        <w:rPr>
          <w:rFonts w:asciiTheme="minorBidi" w:hAnsiTheme="minorBidi" w:cstheme="minorBidi"/>
        </w:rPr>
        <w:t xml:space="preserve">, </w:t>
      </w:r>
      <w:proofErr w:type="spellStart"/>
      <w:proofErr w:type="gramStart"/>
      <w:r w:rsidR="00872137" w:rsidRPr="00592E59">
        <w:rPr>
          <w:rFonts w:asciiTheme="minorBidi" w:hAnsiTheme="minorBidi" w:cstheme="minorBidi"/>
        </w:rPr>
        <w:t>diantaranya</w:t>
      </w:r>
      <w:proofErr w:type="spellEnd"/>
      <w:r w:rsidR="00872137" w:rsidRPr="00592E59">
        <w:rPr>
          <w:rFonts w:asciiTheme="minorBidi" w:hAnsiTheme="minorBidi" w:cstheme="minorBidi"/>
        </w:rPr>
        <w:t xml:space="preserve"> :</w:t>
      </w:r>
      <w:proofErr w:type="gramEnd"/>
    </w:p>
    <w:p w14:paraId="5268BCC2" w14:textId="17E5F201" w:rsidR="00872137"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rPr>
        <w:t>Menghormati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aspirasi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kalangan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melalui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cara-cara</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dialogis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demokratis</w:t>
      </w:r>
      <w:proofErr w:type="spellEnd"/>
    </w:p>
    <w:p w14:paraId="245B31EB" w14:textId="77777777" w:rsidR="00802C83"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rPr>
        <w:t>Memperlakukan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mereka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secara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manusiawi</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penuh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persaudaraan</w:t>
      </w:r>
      <w:proofErr w:type="spellEnd"/>
    </w:p>
    <w:p w14:paraId="07B3BF73" w14:textId="77777777" w:rsidR="00802C83"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melawan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mereka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sikap</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sama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ekstrem</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radikal</w:t>
      </w:r>
      <w:proofErr w:type="spellEnd"/>
      <w:r w:rsidRPr="00592E59">
        <w:rPr>
          <w:rFonts w:asciiTheme="minorBidi" w:hAnsiTheme="minorBidi" w:cstheme="minorBidi"/>
        </w:rPr>
        <w:t xml:space="preserve">, </w:t>
      </w:r>
      <w:proofErr w:type="spellStart"/>
      <w:r w:rsidRPr="00592E59">
        <w:rPr>
          <w:rFonts w:asciiTheme="minorBidi" w:hAnsiTheme="minorBidi" w:cstheme="minorBidi"/>
          <w:shd w:val="clear" w:color="auto" w:fill="FFFFFF"/>
        </w:rPr>
        <w:t>keduanya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harus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ditarik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posisi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moderat</w:t>
      </w:r>
      <w:proofErr w:type="spellEnd"/>
      <w:r w:rsidRPr="00592E59">
        <w:rPr>
          <w:rFonts w:asciiTheme="minorBidi" w:hAnsiTheme="minorBidi" w:cstheme="minorBidi"/>
          <w:shd w:val="clear" w:color="auto" w:fill="FFFFFF"/>
        </w:rPr>
        <w:t xml:space="preserve"> agar </w:t>
      </w:r>
      <w:proofErr w:type="spellStart"/>
      <w:r w:rsidRPr="00592E59">
        <w:rPr>
          <w:rFonts w:asciiTheme="minorBidi" w:hAnsiTheme="minorBidi" w:cstheme="minorBidi"/>
          <w:shd w:val="clear" w:color="auto" w:fill="FFFFFF"/>
        </w:rPr>
        <w:t>berbagai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kepentingan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dapat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dikompromikan</w:t>
      </w:r>
      <w:proofErr w:type="spellEnd"/>
      <w:r w:rsidRPr="00592E59">
        <w:rPr>
          <w:rFonts w:asciiTheme="minorBidi" w:hAnsiTheme="minorBidi" w:cstheme="minorBidi"/>
          <w:shd w:val="clear" w:color="auto" w:fill="FFFFFF"/>
        </w:rPr>
        <w:t>.</w:t>
      </w:r>
    </w:p>
    <w:p w14:paraId="63ECE281" w14:textId="77777777" w:rsidR="00802C83"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r w:rsidRPr="00592E59">
        <w:rPr>
          <w:rFonts w:asciiTheme="minorBidi" w:hAnsiTheme="minorBidi" w:cstheme="minorBidi"/>
          <w:shd w:val="clear" w:color="auto" w:fill="FFFFFF"/>
        </w:rPr>
        <w:t xml:space="preserve">Masyarakat </w:t>
      </w:r>
      <w:proofErr w:type="spellStart"/>
      <w:r w:rsidRPr="00592E59">
        <w:rPr>
          <w:rFonts w:asciiTheme="minorBidi" w:hAnsiTheme="minorBidi" w:cstheme="minorBidi"/>
          <w:shd w:val="clear" w:color="auto" w:fill="FFFFFF"/>
        </w:rPr>
        <w:t>diberikan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kebebasan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berpikir</w:t>
      </w:r>
      <w:proofErr w:type="spellEnd"/>
      <w:r w:rsidRPr="00592E59">
        <w:rPr>
          <w:rFonts w:asciiTheme="minorBidi" w:hAnsiTheme="minorBidi" w:cstheme="minorBidi"/>
          <w:shd w:val="clear" w:color="auto" w:fill="FFFFFF"/>
        </w:rPr>
        <w:t xml:space="preserve"> agar </w:t>
      </w:r>
      <w:proofErr w:type="spellStart"/>
      <w:r w:rsidRPr="00592E59">
        <w:rPr>
          <w:rFonts w:asciiTheme="minorBidi" w:hAnsiTheme="minorBidi" w:cstheme="minorBidi"/>
          <w:shd w:val="clear" w:color="auto" w:fill="FFFFFF"/>
        </w:rPr>
        <w:t>terwujud</w:t>
      </w:r>
      <w:proofErr w:type="spellEnd"/>
      <w:r w:rsidRPr="00592E59">
        <w:rPr>
          <w:rFonts w:asciiTheme="minorBidi" w:hAnsiTheme="minorBidi" w:cstheme="minorBidi"/>
          <w:shd w:val="clear" w:color="auto" w:fill="FFFFFF"/>
        </w:rPr>
        <w:t xml:space="preserve"> dialog </w:t>
      </w:r>
      <w:proofErr w:type="spellStart"/>
      <w:r w:rsidRPr="00592E59">
        <w:rPr>
          <w:rFonts w:asciiTheme="minorBidi" w:hAnsiTheme="minorBidi" w:cstheme="minorBidi"/>
          <w:shd w:val="clear" w:color="auto" w:fill="FFFFFF"/>
        </w:rPr>
        <w:t>sehat</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saling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mengkritik</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konstruktif</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sehingga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berdampak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empatik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antar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aliran</w:t>
      </w:r>
      <w:proofErr w:type="spellEnd"/>
      <w:r w:rsidRPr="00592E59">
        <w:rPr>
          <w:rFonts w:asciiTheme="minorBidi" w:hAnsiTheme="minorBidi" w:cstheme="minorBidi"/>
          <w:shd w:val="clear" w:color="auto" w:fill="FFFFFF"/>
        </w:rPr>
        <w:t>.</w:t>
      </w:r>
    </w:p>
    <w:p w14:paraId="6813D861" w14:textId="77777777" w:rsidR="00802C83"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shd w:val="clear" w:color="auto" w:fill="FFFFFF"/>
        </w:rPr>
        <w:t>Menjauhi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sikap</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saling</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mengkafirkan</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membalas</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pengkafiran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pengkafiran</w:t>
      </w:r>
      <w:proofErr w:type="spellEnd"/>
      <w:r w:rsidRPr="00592E59">
        <w:rPr>
          <w:rFonts w:asciiTheme="minorBidi" w:hAnsiTheme="minorBidi" w:cstheme="minorBidi"/>
          <w:shd w:val="clear" w:color="auto" w:fill="FFFFFF"/>
        </w:rPr>
        <w:t>.</w:t>
      </w:r>
    </w:p>
    <w:p w14:paraId="19652C8D" w14:textId="77777777" w:rsidR="00802C83" w:rsidRPr="00592E59" w:rsidRDefault="00872137"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shd w:val="clear" w:color="auto" w:fill="FFFFFF"/>
        </w:rPr>
        <w:t>Mempelajari</w:t>
      </w:r>
      <w:proofErr w:type="spellEnd"/>
      <w:r w:rsidRPr="00592E59">
        <w:rPr>
          <w:rFonts w:asciiTheme="minorBidi" w:hAnsiTheme="minorBidi" w:cstheme="minorBidi"/>
          <w:shd w:val="clear" w:color="auto" w:fill="FFFFFF"/>
        </w:rPr>
        <w:t xml:space="preserve"> agama </w:t>
      </w:r>
      <w:proofErr w:type="spellStart"/>
      <w:r w:rsidRPr="00592E59">
        <w:rPr>
          <w:rFonts w:asciiTheme="minorBidi" w:hAnsiTheme="minorBidi" w:cstheme="minorBidi"/>
          <w:shd w:val="clear" w:color="auto" w:fill="FFFFFF"/>
        </w:rPr>
        <w:t>secara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benar</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sesuai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metode</w:t>
      </w:r>
      <w:proofErr w:type="spellEnd"/>
      <w:r w:rsidRPr="00592E59">
        <w:rPr>
          <w:rFonts w:asciiTheme="minorBidi" w:hAnsiTheme="minorBidi" w:cstheme="minorBidi"/>
          <w:shd w:val="clear" w:color="auto" w:fill="FFFFFF"/>
        </w:rPr>
        <w:t xml:space="preserve"> yang </w:t>
      </w:r>
      <w:proofErr w:type="spellStart"/>
      <w:r w:rsidRPr="00592E59">
        <w:rPr>
          <w:rFonts w:asciiTheme="minorBidi" w:hAnsiTheme="minorBidi" w:cstheme="minorBidi"/>
          <w:shd w:val="clear" w:color="auto" w:fill="FFFFFF"/>
        </w:rPr>
        <w:t>sudah</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ditentukan</w:t>
      </w:r>
      <w:proofErr w:type="spellEnd"/>
      <w:r w:rsidRPr="00592E59">
        <w:rPr>
          <w:rFonts w:asciiTheme="minorBidi" w:hAnsiTheme="minorBidi" w:cstheme="minorBidi"/>
          <w:shd w:val="clear" w:color="auto" w:fill="FFFFFF"/>
        </w:rPr>
        <w:t xml:space="preserve"> oleh para ulama Islam dan </w:t>
      </w:r>
      <w:proofErr w:type="spellStart"/>
      <w:r w:rsidRPr="00592E59">
        <w:rPr>
          <w:rFonts w:asciiTheme="minorBidi" w:hAnsiTheme="minorBidi" w:cstheme="minorBidi"/>
          <w:shd w:val="clear" w:color="auto" w:fill="FFFFFF"/>
        </w:rPr>
        <w:t>mendalami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esensi</w:t>
      </w:r>
      <w:proofErr w:type="spellEnd"/>
      <w:r w:rsidRPr="00592E59">
        <w:rPr>
          <w:rFonts w:asciiTheme="minorBidi" w:hAnsiTheme="minorBidi" w:cstheme="minorBidi"/>
          <w:shd w:val="clear" w:color="auto" w:fill="FFFFFF"/>
        </w:rPr>
        <w:t xml:space="preserve"> agama agar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Muslim yang </w:t>
      </w:r>
      <w:proofErr w:type="spellStart"/>
      <w:r w:rsidRPr="00592E59">
        <w:rPr>
          <w:rFonts w:asciiTheme="minorBidi" w:hAnsiTheme="minorBidi" w:cstheme="minorBidi"/>
          <w:shd w:val="clear" w:color="auto" w:fill="FFFFFF"/>
        </w:rPr>
        <w:t>bijaksana</w:t>
      </w:r>
      <w:proofErr w:type="spellEnd"/>
      <w:r w:rsidRPr="00592E59">
        <w:rPr>
          <w:rFonts w:asciiTheme="minorBidi" w:hAnsiTheme="minorBidi" w:cstheme="minorBidi"/>
          <w:shd w:val="clear" w:color="auto" w:fill="FFFFFF"/>
        </w:rPr>
        <w:t xml:space="preserve"> </w:t>
      </w:r>
      <w:proofErr w:type="spellStart"/>
      <w:r w:rsidR="00802C83" w:rsidRPr="00592E59">
        <w:rPr>
          <w:rFonts w:asciiTheme="minorBidi" w:hAnsiTheme="minorBidi" w:cstheme="minorBidi"/>
          <w:shd w:val="clear" w:color="auto" w:fill="FFFFFF"/>
        </w:rPr>
        <w:t>t</w:t>
      </w:r>
      <w:r w:rsidRPr="00592E59">
        <w:rPr>
          <w:rFonts w:asciiTheme="minorBidi" w:hAnsiTheme="minorBidi" w:cstheme="minorBidi"/>
          <w:shd w:val="clear" w:color="auto" w:fill="FFFFFF"/>
        </w:rPr>
        <w: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hanya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literasi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tanpa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bimbingan</w:t>
      </w:r>
      <w:proofErr w:type="spellEnd"/>
      <w:r w:rsidR="00802C83" w:rsidRPr="00592E59">
        <w:rPr>
          <w:rFonts w:asciiTheme="minorBidi" w:hAnsiTheme="minorBidi" w:cstheme="minorBidi"/>
          <w:shd w:val="clear" w:color="auto" w:fill="FFFFFF"/>
        </w:rPr>
        <w:t>.</w:t>
      </w:r>
    </w:p>
    <w:p w14:paraId="7433D02D" w14:textId="767E7D88" w:rsidR="00802C83" w:rsidRPr="00592E59" w:rsidRDefault="00802C83" w:rsidP="008B2987">
      <w:pPr>
        <w:pStyle w:val="NormalWeb"/>
        <w:numPr>
          <w:ilvl w:val="0"/>
          <w:numId w:val="6"/>
        </w:numPr>
        <w:shd w:val="clear" w:color="auto" w:fill="FFFFFF"/>
        <w:spacing w:before="0" w:beforeAutospacing="0" w:after="450" w:afterAutospacing="0"/>
        <w:contextualSpacing/>
        <w:jc w:val="both"/>
        <w:textAlignment w:val="baseline"/>
        <w:rPr>
          <w:rFonts w:asciiTheme="minorBidi" w:hAnsiTheme="minorBidi" w:cstheme="minorBidi"/>
        </w:rPr>
      </w:pPr>
      <w:proofErr w:type="spellStart"/>
      <w:r w:rsidRPr="00592E59">
        <w:rPr>
          <w:rFonts w:asciiTheme="minorBidi" w:hAnsiTheme="minorBidi" w:cstheme="minorBidi"/>
          <w:shd w:val="clear" w:color="auto" w:fill="FFFFFF"/>
        </w:rPr>
        <w:lastRenderedPageBreak/>
        <w:t>Tidak</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menjadi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seorang</w:t>
      </w:r>
      <w:proofErr w:type="spellEnd"/>
      <w:r w:rsidRPr="00592E59">
        <w:rPr>
          <w:rFonts w:asciiTheme="minorBidi" w:hAnsiTheme="minorBidi" w:cstheme="minorBidi"/>
          <w:shd w:val="clear" w:color="auto" w:fill="FFFFFF"/>
        </w:rPr>
        <w:t xml:space="preserve"> Islam </w:t>
      </w:r>
      <w:proofErr w:type="spellStart"/>
      <w:r w:rsidRPr="00592E59">
        <w:rPr>
          <w:rFonts w:asciiTheme="minorBidi" w:hAnsiTheme="minorBidi" w:cstheme="minorBidi"/>
          <w:shd w:val="clear" w:color="auto" w:fill="FFFFFF"/>
        </w:rPr>
        <w:t>secara</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parsial</w:t>
      </w:r>
      <w:proofErr w:type="spellEnd"/>
      <w:r w:rsidRPr="00592E59">
        <w:rPr>
          <w:rFonts w:asciiTheme="minorBidi" w:hAnsiTheme="minorBidi" w:cstheme="minorBidi"/>
          <w:shd w:val="clear" w:color="auto" w:fill="FFFFFF"/>
        </w:rPr>
        <w:t xml:space="preserve"> dan </w:t>
      </w:r>
      <w:proofErr w:type="spellStart"/>
      <w:r w:rsidRPr="00592E59">
        <w:rPr>
          <w:rFonts w:asciiTheme="minorBidi" w:hAnsiTheme="minorBidi" w:cstheme="minorBidi"/>
          <w:shd w:val="clear" w:color="auto" w:fill="FFFFFF"/>
        </w:rPr>
        <w:t>reduktif</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dengan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mempelajari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esensi</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tujuan</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syariat</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maqasid</w:t>
      </w:r>
      <w:proofErr w:type="spellEnd"/>
      <w:r w:rsidRPr="00592E59">
        <w:rPr>
          <w:rFonts w:asciiTheme="minorBidi" w:hAnsiTheme="minorBidi" w:cstheme="minorBidi"/>
          <w:shd w:val="clear" w:color="auto" w:fill="FFFFFF"/>
        </w:rPr>
        <w:t xml:space="preserve"> </w:t>
      </w:r>
      <w:proofErr w:type="spellStart"/>
      <w:r w:rsidRPr="00592E59">
        <w:rPr>
          <w:rFonts w:asciiTheme="minorBidi" w:hAnsiTheme="minorBidi" w:cstheme="minorBidi"/>
          <w:shd w:val="clear" w:color="auto" w:fill="FFFFFF"/>
        </w:rPr>
        <w:t>syariah</w:t>
      </w:r>
      <w:proofErr w:type="spellEnd"/>
      <w:r w:rsidRPr="00592E59">
        <w:rPr>
          <w:rFonts w:asciiTheme="minorBidi" w:hAnsiTheme="minorBidi" w:cstheme="minorBidi"/>
          <w:shd w:val="clear" w:color="auto" w:fill="FFFFFF"/>
        </w:rPr>
        <w:t>.</w:t>
      </w:r>
      <w:r w:rsidR="003E3547" w:rsidRPr="00592E59">
        <w:rPr>
          <w:rFonts w:asciiTheme="minorBidi" w:hAnsiTheme="minorBidi" w:cstheme="minorBidi"/>
          <w:shd w:val="clear" w:color="auto" w:fill="FFFFFF"/>
        </w:rPr>
        <w:t xml:space="preserve"> </w:t>
      </w:r>
      <w:r w:rsidR="008F2313">
        <w:rPr>
          <w:rStyle w:val="FootnoteReference"/>
          <w:rFonts w:asciiTheme="minorBidi" w:hAnsiTheme="minorBidi" w:cstheme="minorBidi"/>
          <w:shd w:val="clear" w:color="auto" w:fill="FFFFFF"/>
        </w:rPr>
        <w:footnoteReference w:id="27"/>
      </w:r>
    </w:p>
    <w:p w14:paraId="4FB2ADEE" w14:textId="77777777" w:rsidR="00592E59" w:rsidRDefault="00592E59" w:rsidP="000B0091">
      <w:pPr>
        <w:pStyle w:val="NormalWeb"/>
        <w:shd w:val="clear" w:color="auto" w:fill="FFFFFF"/>
        <w:spacing w:before="0" w:beforeAutospacing="0" w:after="450" w:afterAutospacing="0"/>
        <w:ind w:left="720" w:firstLine="720"/>
        <w:contextualSpacing/>
        <w:jc w:val="both"/>
        <w:textAlignment w:val="baseline"/>
        <w:rPr>
          <w:rFonts w:asciiTheme="minorBidi" w:hAnsiTheme="minorBidi" w:cstheme="minorBidi"/>
          <w:b/>
          <w:bCs/>
        </w:rPr>
      </w:pPr>
    </w:p>
    <w:p w14:paraId="3E814E16" w14:textId="2824632C" w:rsidR="00592E59" w:rsidRDefault="008B2987" w:rsidP="008B2987">
      <w:pPr>
        <w:pStyle w:val="NormalWeb"/>
        <w:shd w:val="clear" w:color="auto" w:fill="FFFFFF"/>
        <w:spacing w:before="0" w:beforeAutospacing="0" w:after="450" w:afterAutospacing="0" w:line="360" w:lineRule="auto"/>
        <w:ind w:left="720" w:firstLine="720"/>
        <w:contextualSpacing/>
        <w:jc w:val="center"/>
        <w:textAlignment w:val="baseline"/>
        <w:rPr>
          <w:rFonts w:asciiTheme="minorBidi" w:hAnsiTheme="minorBidi" w:cstheme="minorBidi"/>
          <w:b/>
          <w:bCs/>
        </w:rPr>
      </w:pPr>
      <w:r>
        <w:rPr>
          <w:rFonts w:asciiTheme="minorBidi" w:hAnsiTheme="minorBidi" w:cstheme="minorBidi"/>
          <w:b/>
          <w:bCs/>
        </w:rPr>
        <w:t>KESIMPULAN</w:t>
      </w:r>
    </w:p>
    <w:p w14:paraId="561274E2" w14:textId="14C757D5" w:rsidR="00070B6D" w:rsidRPr="00592E59" w:rsidRDefault="00070B6D" w:rsidP="008B2987">
      <w:pPr>
        <w:pStyle w:val="NormalWeb"/>
        <w:shd w:val="clear" w:color="auto" w:fill="FFFFFF"/>
        <w:spacing w:before="0" w:beforeAutospacing="0" w:after="450" w:afterAutospacing="0" w:line="360" w:lineRule="auto"/>
        <w:ind w:left="720" w:firstLine="720"/>
        <w:contextualSpacing/>
        <w:jc w:val="both"/>
        <w:textAlignment w:val="baseline"/>
        <w:rPr>
          <w:rFonts w:asciiTheme="minorBidi" w:hAnsiTheme="minorBidi" w:cstheme="minorBidi"/>
        </w:rPr>
      </w:pP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kesimpulan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makalah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dapat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tegaskan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bahwa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salah </w:t>
      </w:r>
      <w:proofErr w:type="spellStart"/>
      <w:r w:rsidRPr="00592E59">
        <w:rPr>
          <w:rFonts w:asciiTheme="minorBidi" w:hAnsiTheme="minorBidi" w:cstheme="minorBidi"/>
        </w:rPr>
        <w:t>satu</w:t>
      </w:r>
      <w:proofErr w:type="spellEnd"/>
      <w:r w:rsidRPr="00592E59">
        <w:rPr>
          <w:rFonts w:asciiTheme="minorBidi" w:hAnsiTheme="minorBidi" w:cstheme="minorBidi"/>
        </w:rPr>
        <w:t xml:space="preserve"> Lembaga </w:t>
      </w:r>
      <w:proofErr w:type="spellStart"/>
      <w:r w:rsidRPr="00592E59">
        <w:rPr>
          <w:rFonts w:asciiTheme="minorBidi" w:hAnsiTheme="minorBidi" w:cstheme="minorBidi"/>
        </w:rPr>
        <w:t>pendidikan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perlu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ditempatkan</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posisi</w:t>
      </w:r>
      <w:proofErr w:type="spellEnd"/>
      <w:r w:rsidRPr="00592E59">
        <w:rPr>
          <w:rFonts w:asciiTheme="minorBidi" w:hAnsiTheme="minorBidi" w:cstheme="minorBidi"/>
        </w:rPr>
        <w:t xml:space="preserve"> independent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mereduksi</w:t>
      </w:r>
      <w:proofErr w:type="spellEnd"/>
      <w:r w:rsidRPr="00592E59">
        <w:rPr>
          <w:rFonts w:asciiTheme="minorBidi" w:hAnsiTheme="minorBidi" w:cstheme="minorBidi"/>
        </w:rPr>
        <w:t xml:space="preserve"> basis </w:t>
      </w:r>
      <w:proofErr w:type="spellStart"/>
      <w:r w:rsidRPr="00592E59">
        <w:rPr>
          <w:rFonts w:asciiTheme="minorBidi" w:hAnsiTheme="minorBidi" w:cstheme="minorBidi"/>
        </w:rPr>
        <w:t>kultural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modal </w:t>
      </w:r>
      <w:proofErr w:type="spellStart"/>
      <w:r w:rsidRPr="00592E59">
        <w:rPr>
          <w:rFonts w:asciiTheme="minorBidi" w:hAnsiTheme="minorBidi" w:cstheme="minorBidi"/>
        </w:rPr>
        <w:t>sosial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untuk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membangun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kerekatan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sosial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antara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masyarakat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merupakan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satu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kekuatan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kultural</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mampu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dijadikan</w:t>
      </w:r>
      <w:proofErr w:type="spellEnd"/>
      <w:r w:rsidRPr="00592E59">
        <w:rPr>
          <w:rFonts w:asciiTheme="minorBidi" w:hAnsiTheme="minorBidi" w:cstheme="minorBidi"/>
        </w:rPr>
        <w:t xml:space="preserve"> instrument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menghadapi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percaturan</w:t>
      </w:r>
      <w:proofErr w:type="spellEnd"/>
      <w:r w:rsidRPr="00592E59">
        <w:rPr>
          <w:rFonts w:asciiTheme="minorBidi" w:hAnsiTheme="minorBidi" w:cstheme="minorBidi"/>
        </w:rPr>
        <w:t xml:space="preserve"> global. </w:t>
      </w:r>
      <w:proofErr w:type="spellStart"/>
      <w:r w:rsidRPr="00592E59">
        <w:rPr>
          <w:rFonts w:asciiTheme="minorBidi" w:hAnsiTheme="minorBidi" w:cstheme="minorBidi"/>
        </w:rPr>
        <w:t>Seperti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dibenturkan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eksistensi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di </w:t>
      </w:r>
      <w:proofErr w:type="spellStart"/>
      <w:r w:rsidRPr="00592E59">
        <w:rPr>
          <w:rFonts w:asciiTheme="minorBidi" w:hAnsiTheme="minorBidi" w:cstheme="minorBidi"/>
        </w:rPr>
        <w:t>seluruh</w:t>
      </w:r>
      <w:proofErr w:type="spellEnd"/>
      <w:r w:rsidRPr="00592E59">
        <w:rPr>
          <w:rFonts w:asciiTheme="minorBidi" w:hAnsiTheme="minorBidi" w:cstheme="minorBidi"/>
        </w:rPr>
        <w:t xml:space="preserve"> Indonesia </w:t>
      </w:r>
      <w:proofErr w:type="spellStart"/>
      <w:r w:rsidRPr="00592E59">
        <w:rPr>
          <w:rFonts w:asciiTheme="minorBidi" w:hAnsiTheme="minorBidi" w:cstheme="minorBidi"/>
        </w:rPr>
        <w:t>hanyalah</w:t>
      </w:r>
      <w:proofErr w:type="spellEnd"/>
      <w:r w:rsidRPr="00592E59">
        <w:rPr>
          <w:rFonts w:asciiTheme="minorBidi" w:hAnsiTheme="minorBidi" w:cstheme="minorBidi"/>
        </w:rPr>
        <w:t xml:space="preserve"> strategi barat </w:t>
      </w:r>
      <w:proofErr w:type="spellStart"/>
      <w:r w:rsidRPr="00592E59">
        <w:rPr>
          <w:rFonts w:asciiTheme="minorBidi" w:hAnsiTheme="minorBidi" w:cstheme="minorBidi"/>
        </w:rPr>
        <w:t>untuk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menguasai</w:t>
      </w:r>
      <w:proofErr w:type="spellEnd"/>
      <w:r w:rsidRPr="00592E59">
        <w:rPr>
          <w:rFonts w:asciiTheme="minorBidi" w:hAnsiTheme="minorBidi" w:cstheme="minorBidi"/>
        </w:rPr>
        <w:t xml:space="preserve"> dunia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karena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harus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melakukan</w:t>
      </w:r>
      <w:proofErr w:type="spellEnd"/>
      <w:r w:rsidRPr="00592E59">
        <w:rPr>
          <w:rFonts w:asciiTheme="minorBidi" w:hAnsiTheme="minorBidi" w:cstheme="minorBidi"/>
        </w:rPr>
        <w:t xml:space="preserve"> </w:t>
      </w:r>
      <w:r w:rsidRPr="00592E59">
        <w:rPr>
          <w:rFonts w:asciiTheme="minorBidi" w:hAnsiTheme="minorBidi" w:cstheme="minorBidi"/>
          <w:i/>
          <w:iCs/>
        </w:rPr>
        <w:t>counter hegemonic</w:t>
      </w:r>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strategi </w:t>
      </w:r>
      <w:proofErr w:type="spellStart"/>
      <w:r w:rsidRPr="00592E59">
        <w:rPr>
          <w:rFonts w:asciiTheme="minorBidi" w:hAnsiTheme="minorBidi" w:cstheme="minorBidi"/>
        </w:rPr>
        <w:t>kebudayaan</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kita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miliki</w:t>
      </w:r>
      <w:proofErr w:type="spellEnd"/>
      <w:r w:rsidRPr="00592E59">
        <w:rPr>
          <w:rFonts w:asciiTheme="minorBidi" w:hAnsiTheme="minorBidi" w:cstheme="minorBidi"/>
        </w:rPr>
        <w:t xml:space="preserve">. Jika </w:t>
      </w:r>
      <w:proofErr w:type="spellStart"/>
      <w:r w:rsidRPr="00592E59">
        <w:rPr>
          <w:rFonts w:asciiTheme="minorBidi" w:hAnsiTheme="minorBidi" w:cstheme="minorBidi"/>
        </w:rPr>
        <w:t>ditelaah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secara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terorisme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internasional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menegangkan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kerekatan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kultural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antara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pesantren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dengan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masyarkat</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sudah</w:t>
      </w:r>
      <w:proofErr w:type="spellEnd"/>
      <w:r w:rsidRPr="00592E59">
        <w:rPr>
          <w:rFonts w:asciiTheme="minorBidi" w:hAnsiTheme="minorBidi" w:cstheme="minorBidi"/>
        </w:rPr>
        <w:t xml:space="preserve"> lama </w:t>
      </w:r>
      <w:proofErr w:type="spellStart"/>
      <w:r w:rsidRPr="00592E59">
        <w:rPr>
          <w:rFonts w:asciiTheme="minorBidi" w:hAnsiTheme="minorBidi" w:cstheme="minorBidi"/>
        </w:rPr>
        <w:t>dibangun</w:t>
      </w:r>
      <w:proofErr w:type="spellEnd"/>
      <w:r w:rsidRPr="00592E59">
        <w:rPr>
          <w:rFonts w:asciiTheme="minorBidi" w:hAnsiTheme="minorBidi" w:cstheme="minorBidi"/>
        </w:rPr>
        <w:t xml:space="preserve"> dan </w:t>
      </w:r>
      <w:proofErr w:type="spellStart"/>
      <w:r w:rsidRPr="00592E59">
        <w:rPr>
          <w:rFonts w:asciiTheme="minorBidi" w:hAnsiTheme="minorBidi" w:cstheme="minorBidi"/>
        </w:rPr>
        <w:t>tentunya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mengarah</w:t>
      </w:r>
      <w:proofErr w:type="spellEnd"/>
      <w:r w:rsidRPr="00592E59">
        <w:rPr>
          <w:rFonts w:asciiTheme="minorBidi" w:hAnsiTheme="minorBidi" w:cstheme="minorBidi"/>
        </w:rPr>
        <w:t xml:space="preserve"> pada </w:t>
      </w:r>
      <w:proofErr w:type="spellStart"/>
      <w:r w:rsidRPr="00592E59">
        <w:rPr>
          <w:rFonts w:asciiTheme="minorBidi" w:hAnsiTheme="minorBidi" w:cstheme="minorBidi"/>
        </w:rPr>
        <w:t>disintegrasi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sehingga</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integritas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sebagai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kekuatan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sosial</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akan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terfragmentasi</w:t>
      </w:r>
      <w:proofErr w:type="spellEnd"/>
      <w:r w:rsidRPr="00592E59">
        <w:rPr>
          <w:rFonts w:asciiTheme="minorBidi" w:hAnsiTheme="minorBidi" w:cstheme="minorBidi"/>
        </w:rPr>
        <w:t xml:space="preserve"> oleh </w:t>
      </w:r>
      <w:proofErr w:type="spellStart"/>
      <w:r w:rsidRPr="00592E59">
        <w:rPr>
          <w:rFonts w:asciiTheme="minorBidi" w:hAnsiTheme="minorBidi" w:cstheme="minorBidi"/>
        </w:rPr>
        <w:t>konflik</w:t>
      </w:r>
      <w:proofErr w:type="spellEnd"/>
      <w:r w:rsidRPr="00592E59">
        <w:rPr>
          <w:rFonts w:asciiTheme="minorBidi" w:hAnsiTheme="minorBidi" w:cstheme="minorBidi"/>
        </w:rPr>
        <w:t xml:space="preserve"> internal </w:t>
      </w:r>
      <w:proofErr w:type="spellStart"/>
      <w:r w:rsidRPr="00592E59">
        <w:rPr>
          <w:rFonts w:asciiTheme="minorBidi" w:hAnsiTheme="minorBidi" w:cstheme="minorBidi"/>
        </w:rPr>
        <w:t>akibat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isu</w:t>
      </w:r>
      <w:proofErr w:type="spellEnd"/>
      <w:r w:rsidRPr="00592E59">
        <w:rPr>
          <w:rFonts w:asciiTheme="minorBidi" w:hAnsiTheme="minorBidi" w:cstheme="minorBidi"/>
        </w:rPr>
        <w:t xml:space="preserve"> yang </w:t>
      </w:r>
      <w:proofErr w:type="spellStart"/>
      <w:r w:rsidRPr="00592E59">
        <w:rPr>
          <w:rFonts w:asciiTheme="minorBidi" w:hAnsiTheme="minorBidi" w:cstheme="minorBidi"/>
        </w:rPr>
        <w:t>tidak</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jelas</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tersebut</w:t>
      </w:r>
      <w:proofErr w:type="spellEnd"/>
      <w:r w:rsidRPr="00592E59">
        <w:rPr>
          <w:rFonts w:asciiTheme="minorBidi" w:hAnsiTheme="minorBidi" w:cstheme="minorBidi"/>
        </w:rPr>
        <w:t>.</w:t>
      </w:r>
    </w:p>
    <w:p w14:paraId="2E7F4FAB" w14:textId="3C1E61BC" w:rsidR="00070B6D" w:rsidRPr="00592E59" w:rsidRDefault="00070B6D" w:rsidP="008B2987">
      <w:pPr>
        <w:pStyle w:val="NormalWeb"/>
        <w:shd w:val="clear" w:color="auto" w:fill="FFFFFF"/>
        <w:spacing w:before="0" w:beforeAutospacing="0" w:after="450" w:afterAutospacing="0" w:line="360" w:lineRule="auto"/>
        <w:ind w:left="720" w:firstLine="720"/>
        <w:contextualSpacing/>
        <w:jc w:val="both"/>
        <w:textAlignment w:val="baseline"/>
        <w:rPr>
          <w:rFonts w:asciiTheme="minorBidi" w:hAnsiTheme="minorBidi" w:cstheme="minorBidi"/>
        </w:rPr>
      </w:pPr>
      <w:proofErr w:type="spellStart"/>
      <w:r w:rsidRPr="00592E59">
        <w:rPr>
          <w:rFonts w:asciiTheme="minorBidi" w:hAnsiTheme="minorBidi" w:cstheme="minorBidi"/>
        </w:rPr>
        <w:t>Selain</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memang</w:t>
      </w:r>
      <w:proofErr w:type="spellEnd"/>
      <w:r w:rsidRPr="00592E59">
        <w:rPr>
          <w:rFonts w:asciiTheme="minorBidi" w:hAnsiTheme="minorBidi" w:cstheme="minorBidi"/>
        </w:rPr>
        <w:t xml:space="preserve"> di </w:t>
      </w:r>
      <w:proofErr w:type="spellStart"/>
      <w:r w:rsidRPr="00592E59">
        <w:rPr>
          <w:rFonts w:asciiTheme="minorBidi" w:hAnsiTheme="minorBidi" w:cstheme="minorBidi"/>
        </w:rPr>
        <w:t>dalam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tubuh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umat</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islam</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masalah</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radikalisme</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itu</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sendiri</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memang</w:t>
      </w:r>
      <w:proofErr w:type="spellEnd"/>
      <w:r w:rsidRPr="00592E59">
        <w:rPr>
          <w:rFonts w:asciiTheme="minorBidi" w:hAnsiTheme="minorBidi" w:cstheme="minorBidi"/>
        </w:rPr>
        <w:t xml:space="preserve"> </w:t>
      </w:r>
      <w:proofErr w:type="spellStart"/>
      <w:r w:rsidRPr="00592E59">
        <w:rPr>
          <w:rFonts w:asciiTheme="minorBidi" w:hAnsiTheme="minorBidi" w:cstheme="minorBidi"/>
        </w:rPr>
        <w:t>ada</w:t>
      </w:r>
      <w:proofErr w:type="spellEnd"/>
      <w:r w:rsidR="008F02FE" w:rsidRPr="00592E59">
        <w:rPr>
          <w:rFonts w:asciiTheme="minorBidi" w:hAnsiTheme="minorBidi" w:cstheme="minorBidi"/>
        </w:rPr>
        <w:t xml:space="preserve"> dan </w:t>
      </w:r>
      <w:proofErr w:type="spellStart"/>
      <w:r w:rsidR="008F02FE" w:rsidRPr="00592E59">
        <w:rPr>
          <w:rFonts w:asciiTheme="minorBidi" w:hAnsiTheme="minorBidi" w:cstheme="minorBidi"/>
        </w:rPr>
        <w:t>hanya</w:t>
      </w:r>
      <w:proofErr w:type="spellEnd"/>
      <w:r w:rsidR="008F02FE" w:rsidRPr="00592E59">
        <w:rPr>
          <w:rFonts w:asciiTheme="minorBidi" w:hAnsiTheme="minorBidi" w:cstheme="minorBidi"/>
        </w:rPr>
        <w:t xml:space="preserve"> </w:t>
      </w:r>
      <w:proofErr w:type="spellStart"/>
      <w:r w:rsidR="008F02FE" w:rsidRPr="00592E59">
        <w:rPr>
          <w:rFonts w:asciiTheme="minorBidi" w:hAnsiTheme="minorBidi" w:cstheme="minorBidi"/>
        </w:rPr>
        <w:t>sebagian</w:t>
      </w:r>
      <w:proofErr w:type="spellEnd"/>
      <w:r w:rsidR="008F02FE" w:rsidRPr="00592E59">
        <w:rPr>
          <w:rFonts w:asciiTheme="minorBidi" w:hAnsiTheme="minorBidi" w:cstheme="minorBidi"/>
        </w:rPr>
        <w:t xml:space="preserve"> </w:t>
      </w:r>
      <w:proofErr w:type="spellStart"/>
      <w:r w:rsidR="008F02FE" w:rsidRPr="00592E59">
        <w:rPr>
          <w:rFonts w:asciiTheme="minorBidi" w:hAnsiTheme="minorBidi" w:cstheme="minorBidi"/>
        </w:rPr>
        <w:t>kecil</w:t>
      </w:r>
      <w:proofErr w:type="spellEnd"/>
      <w:r w:rsidR="008F02FE" w:rsidRPr="00592E59">
        <w:rPr>
          <w:rFonts w:asciiTheme="minorBidi" w:hAnsiTheme="minorBidi" w:cstheme="minorBidi"/>
        </w:rPr>
        <w:t xml:space="preserve"> </w:t>
      </w:r>
      <w:proofErr w:type="spellStart"/>
      <w:r w:rsidR="008F02FE" w:rsidRPr="00592E59">
        <w:rPr>
          <w:rFonts w:asciiTheme="minorBidi" w:hAnsiTheme="minorBidi" w:cstheme="minorBidi"/>
        </w:rPr>
        <w:t>saja</w:t>
      </w:r>
      <w:proofErr w:type="spellEnd"/>
      <w:r w:rsidR="008F02FE" w:rsidRPr="00592E59">
        <w:rPr>
          <w:rFonts w:asciiTheme="minorBidi" w:hAnsiTheme="minorBidi" w:cstheme="minorBidi"/>
        </w:rPr>
        <w:t xml:space="preserve"> yang </w:t>
      </w:r>
      <w:proofErr w:type="spellStart"/>
      <w:r w:rsidR="008F02FE" w:rsidRPr="00592E59">
        <w:rPr>
          <w:rFonts w:asciiTheme="minorBidi" w:hAnsiTheme="minorBidi" w:cstheme="minorBidi"/>
        </w:rPr>
        <w:t>terpapar</w:t>
      </w:r>
      <w:proofErr w:type="spellEnd"/>
      <w:r w:rsidR="008F02FE" w:rsidRPr="00592E59">
        <w:rPr>
          <w:rFonts w:asciiTheme="minorBidi" w:hAnsiTheme="minorBidi" w:cstheme="minorBidi"/>
        </w:rPr>
        <w:t xml:space="preserve"> </w:t>
      </w:r>
      <w:proofErr w:type="spellStart"/>
      <w:r w:rsidR="008F02FE" w:rsidRPr="00592E59">
        <w:rPr>
          <w:rFonts w:asciiTheme="minorBidi" w:hAnsiTheme="minorBidi" w:cstheme="minorBidi"/>
        </w:rPr>
        <w:t>radikalisme</w:t>
      </w:r>
      <w:proofErr w:type="spellEnd"/>
      <w:r w:rsidR="00F2442B" w:rsidRPr="00592E59">
        <w:rPr>
          <w:rFonts w:asciiTheme="minorBidi" w:hAnsiTheme="minorBidi" w:cstheme="minorBidi"/>
        </w:rPr>
        <w:t xml:space="preserve">, dan </w:t>
      </w:r>
      <w:proofErr w:type="spellStart"/>
      <w:r w:rsidR="00F2442B" w:rsidRPr="00592E59">
        <w:rPr>
          <w:rFonts w:asciiTheme="minorBidi" w:hAnsiTheme="minorBidi" w:cstheme="minorBidi"/>
        </w:rPr>
        <w:t>inilah</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tugas</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kita</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semua</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untuk</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menangkal</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masalah</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itu</w:t>
      </w:r>
      <w:proofErr w:type="spellEnd"/>
      <w:r w:rsidR="00F2442B" w:rsidRPr="00592E59">
        <w:rPr>
          <w:rFonts w:asciiTheme="minorBidi" w:hAnsiTheme="minorBidi" w:cstheme="minorBidi"/>
        </w:rPr>
        <w:t xml:space="preserve"> agar </w:t>
      </w:r>
      <w:proofErr w:type="spellStart"/>
      <w:r w:rsidR="00F2442B" w:rsidRPr="00592E59">
        <w:rPr>
          <w:rFonts w:asciiTheme="minorBidi" w:hAnsiTheme="minorBidi" w:cstheme="minorBidi"/>
        </w:rPr>
        <w:t>tidak</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semakin</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meluas</w:t>
      </w:r>
      <w:proofErr w:type="spellEnd"/>
      <w:r w:rsidR="00F2442B" w:rsidRPr="00592E59">
        <w:rPr>
          <w:rFonts w:asciiTheme="minorBidi" w:hAnsiTheme="minorBidi" w:cstheme="minorBidi"/>
        </w:rPr>
        <w:t xml:space="preserve">. Karena </w:t>
      </w:r>
      <w:proofErr w:type="spellStart"/>
      <w:r w:rsidR="00F2442B" w:rsidRPr="00592E59">
        <w:rPr>
          <w:rFonts w:asciiTheme="minorBidi" w:hAnsiTheme="minorBidi" w:cstheme="minorBidi"/>
        </w:rPr>
        <w:t>isu</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tersebut</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akan</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dijadikan</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senjata</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bagi</w:t>
      </w:r>
      <w:proofErr w:type="spellEnd"/>
      <w:r w:rsidR="00F2442B" w:rsidRPr="00592E59">
        <w:rPr>
          <w:rFonts w:asciiTheme="minorBidi" w:hAnsiTheme="minorBidi" w:cstheme="minorBidi"/>
        </w:rPr>
        <w:t xml:space="preserve"> barat </w:t>
      </w:r>
      <w:proofErr w:type="spellStart"/>
      <w:r w:rsidR="00F2442B" w:rsidRPr="00592E59">
        <w:rPr>
          <w:rFonts w:asciiTheme="minorBidi" w:hAnsiTheme="minorBidi" w:cstheme="minorBidi"/>
        </w:rPr>
        <w:t>maupun</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islam</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pobia</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untuk</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menyudutkan</w:t>
      </w:r>
      <w:proofErr w:type="spellEnd"/>
      <w:r w:rsidR="00F2442B" w:rsidRPr="00592E59">
        <w:rPr>
          <w:rFonts w:asciiTheme="minorBidi" w:hAnsiTheme="minorBidi" w:cstheme="minorBidi"/>
        </w:rPr>
        <w:t xml:space="preserve"> dan </w:t>
      </w:r>
      <w:proofErr w:type="spellStart"/>
      <w:r w:rsidR="00F2442B" w:rsidRPr="00592E59">
        <w:rPr>
          <w:rFonts w:asciiTheme="minorBidi" w:hAnsiTheme="minorBidi" w:cstheme="minorBidi"/>
        </w:rPr>
        <w:t>menyerang</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umat</w:t>
      </w:r>
      <w:proofErr w:type="spellEnd"/>
      <w:r w:rsidR="00F2442B" w:rsidRPr="00592E59">
        <w:rPr>
          <w:rFonts w:asciiTheme="minorBidi" w:hAnsiTheme="minorBidi" w:cstheme="minorBidi"/>
        </w:rPr>
        <w:t xml:space="preserve"> </w:t>
      </w:r>
      <w:proofErr w:type="spellStart"/>
      <w:r w:rsidR="00F2442B" w:rsidRPr="00592E59">
        <w:rPr>
          <w:rFonts w:asciiTheme="minorBidi" w:hAnsiTheme="minorBidi" w:cstheme="minorBidi"/>
        </w:rPr>
        <w:t>islam</w:t>
      </w:r>
      <w:proofErr w:type="spellEnd"/>
      <w:r w:rsidR="00F2442B" w:rsidRPr="00592E59">
        <w:rPr>
          <w:rFonts w:asciiTheme="minorBidi" w:hAnsiTheme="minorBidi" w:cstheme="minorBidi"/>
        </w:rPr>
        <w:t>.</w:t>
      </w:r>
    </w:p>
    <w:p w14:paraId="766A3794" w14:textId="63E317CF" w:rsidR="00925239" w:rsidRPr="00592E59" w:rsidRDefault="00925239" w:rsidP="008B2987">
      <w:pPr>
        <w:pStyle w:val="NormalWeb"/>
        <w:shd w:val="clear" w:color="auto" w:fill="FFFFFF"/>
        <w:spacing w:before="0" w:beforeAutospacing="0" w:after="450" w:afterAutospacing="0" w:line="360" w:lineRule="auto"/>
        <w:contextualSpacing/>
        <w:jc w:val="both"/>
        <w:textAlignment w:val="baseline"/>
        <w:rPr>
          <w:rFonts w:asciiTheme="minorBidi" w:hAnsiTheme="minorBidi" w:cstheme="minorBidi"/>
        </w:rPr>
      </w:pPr>
    </w:p>
    <w:p w14:paraId="0F4FDDCC" w14:textId="52DD2F11" w:rsidR="00925239" w:rsidRDefault="00925239"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0A638335" w14:textId="26AD4E8A"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61AAC625" w14:textId="6F805440"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292D2126" w14:textId="435D790F"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73FA0E83" w14:textId="5B0B9E2A"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67BFA4B8" w14:textId="3E1F2386"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4BA2AF1C" w14:textId="3B24A06F" w:rsidR="00AE667A" w:rsidRDefault="00AE667A" w:rsidP="000B0091">
      <w:pPr>
        <w:pStyle w:val="NormalWeb"/>
        <w:shd w:val="clear" w:color="auto" w:fill="FFFFFF"/>
        <w:spacing w:before="0" w:beforeAutospacing="0" w:after="450" w:afterAutospacing="0"/>
        <w:contextualSpacing/>
        <w:jc w:val="both"/>
        <w:textAlignment w:val="baseline"/>
        <w:rPr>
          <w:rFonts w:asciiTheme="minorBidi" w:eastAsiaTheme="minorHAnsi" w:hAnsiTheme="minorBidi" w:cstheme="minorBidi"/>
          <w:sz w:val="22"/>
          <w:szCs w:val="22"/>
          <w:lang w:eastAsia="en-US"/>
        </w:rPr>
      </w:pPr>
    </w:p>
    <w:p w14:paraId="072BA54F" w14:textId="77777777" w:rsidR="00AE667A" w:rsidRPr="00592E59" w:rsidRDefault="00AE667A"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rPr>
      </w:pPr>
    </w:p>
    <w:p w14:paraId="4316D7C3" w14:textId="5E602AE8" w:rsidR="00925239" w:rsidRPr="00592E59" w:rsidRDefault="00925239"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rPr>
      </w:pPr>
    </w:p>
    <w:p w14:paraId="2A5AE2AB" w14:textId="7BB69288" w:rsidR="00925239" w:rsidRPr="00592E59" w:rsidRDefault="00925239"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rPr>
      </w:pPr>
    </w:p>
    <w:p w14:paraId="26207880" w14:textId="46BB7B2D" w:rsidR="00925239" w:rsidRPr="00592E59" w:rsidRDefault="00925239"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rPr>
      </w:pPr>
    </w:p>
    <w:p w14:paraId="39CFBEBC" w14:textId="77777777" w:rsidR="002E1E42" w:rsidRPr="00592E59" w:rsidRDefault="002E1E42"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rPr>
      </w:pPr>
    </w:p>
    <w:p w14:paraId="2CE8B543" w14:textId="48247600" w:rsidR="00925239" w:rsidRPr="00592E59" w:rsidRDefault="00FE1680" w:rsidP="00592E59">
      <w:pPr>
        <w:pStyle w:val="NormalWeb"/>
        <w:shd w:val="clear" w:color="auto" w:fill="FFFFFF"/>
        <w:spacing w:before="0" w:beforeAutospacing="0" w:after="450" w:afterAutospacing="0"/>
        <w:contextualSpacing/>
        <w:jc w:val="center"/>
        <w:textAlignment w:val="baseline"/>
        <w:rPr>
          <w:rFonts w:asciiTheme="minorBidi" w:hAnsiTheme="minorBidi" w:cstheme="minorBidi"/>
          <w:b/>
          <w:bCs/>
        </w:rPr>
      </w:pPr>
      <w:r w:rsidRPr="00592E59">
        <w:rPr>
          <w:rFonts w:asciiTheme="minorBidi" w:hAnsiTheme="minorBidi" w:cstheme="minorBidi"/>
          <w:b/>
          <w:bCs/>
        </w:rPr>
        <w:lastRenderedPageBreak/>
        <w:t>DAFTAR PUSTAKA</w:t>
      </w:r>
    </w:p>
    <w:p w14:paraId="2828A59A" w14:textId="0583270F" w:rsidR="008F2313" w:rsidRPr="008F2313" w:rsidRDefault="00D85989" w:rsidP="008F2313">
      <w:pPr>
        <w:widowControl w:val="0"/>
        <w:autoSpaceDE w:val="0"/>
        <w:autoSpaceDN w:val="0"/>
        <w:adjustRightInd w:val="0"/>
        <w:spacing w:after="440" w:line="240" w:lineRule="auto"/>
        <w:ind w:left="480" w:hanging="480"/>
        <w:rPr>
          <w:rFonts w:ascii="Arial" w:hAnsi="Arial" w:cs="Arial"/>
          <w:noProof/>
          <w:sz w:val="24"/>
          <w:szCs w:val="24"/>
        </w:rPr>
      </w:pPr>
      <w:r w:rsidRPr="00592E59">
        <w:rPr>
          <w:rFonts w:asciiTheme="minorBidi" w:hAnsiTheme="minorBidi"/>
          <w:b/>
          <w:bCs/>
        </w:rPr>
        <w:fldChar w:fldCharType="begin" w:fldLock="1"/>
      </w:r>
      <w:r w:rsidRPr="00592E59">
        <w:rPr>
          <w:rFonts w:asciiTheme="minorBidi" w:hAnsiTheme="minorBidi"/>
          <w:b/>
          <w:bCs/>
        </w:rPr>
        <w:instrText xml:space="preserve">ADDIN Mendeley Bibliography CSL_BIBLIOGRAPHY </w:instrText>
      </w:r>
      <w:r w:rsidRPr="00592E59">
        <w:rPr>
          <w:rFonts w:asciiTheme="minorBidi" w:hAnsiTheme="minorBidi"/>
          <w:b/>
          <w:bCs/>
        </w:rPr>
        <w:fldChar w:fldCharType="separate"/>
      </w:r>
      <w:r w:rsidR="008F2313" w:rsidRPr="008F2313">
        <w:rPr>
          <w:rFonts w:ascii="Arial" w:hAnsi="Arial" w:cs="Arial"/>
          <w:noProof/>
          <w:sz w:val="24"/>
          <w:szCs w:val="24"/>
        </w:rPr>
        <w:t xml:space="preserve">Andini, Raiza, “HTI dan FPI Sudah dibubarkan, mana lagi yang disebut KSAD Dudung kelompok radikal?,” </w:t>
      </w:r>
      <w:r w:rsidR="008F2313" w:rsidRPr="008F2313">
        <w:rPr>
          <w:rFonts w:ascii="Arial" w:hAnsi="Arial" w:cs="Arial"/>
          <w:i/>
          <w:iCs/>
          <w:noProof/>
          <w:sz w:val="24"/>
          <w:szCs w:val="24"/>
        </w:rPr>
        <w:t>RMOL.ID</w:t>
      </w:r>
      <w:r w:rsidR="008F2313" w:rsidRPr="008F2313">
        <w:rPr>
          <w:rFonts w:ascii="Arial" w:hAnsi="Arial" w:cs="Arial"/>
          <w:noProof/>
          <w:sz w:val="24"/>
          <w:szCs w:val="24"/>
        </w:rPr>
        <w:t>, 2022 &lt;https://politik.rmol.id/read/2022/01/26/520980/hti-dan-fpi-sudah-dibubarkan-mana-lagi-yang-disebut-ksad-dudung-kelompok-radikal&gt; [diakses 6 Desember 2023]</w:t>
      </w:r>
    </w:p>
    <w:p w14:paraId="3A65C9CE"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Del, “Arti radikal dan bedanya dengan radikalisme,” </w:t>
      </w:r>
      <w:r w:rsidRPr="008F2313">
        <w:rPr>
          <w:rFonts w:ascii="Arial" w:hAnsi="Arial" w:cs="Arial"/>
          <w:i/>
          <w:iCs/>
          <w:noProof/>
          <w:sz w:val="24"/>
          <w:szCs w:val="24"/>
        </w:rPr>
        <w:t>kumparan</w:t>
      </w:r>
      <w:r w:rsidRPr="008F2313">
        <w:rPr>
          <w:rFonts w:ascii="Arial" w:hAnsi="Arial" w:cs="Arial"/>
          <w:noProof/>
          <w:sz w:val="24"/>
          <w:szCs w:val="24"/>
        </w:rPr>
        <w:t>, 2023, hal. 1 &lt;https://kumparan.com/pengertian-dan-istilah/arti-radikal-dan-bedanya-dengan-radikalisme-20vKW4T46JP/full&gt;</w:t>
      </w:r>
    </w:p>
    <w:p w14:paraId="6DFBBAE6"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Dimas Ramdan, Nanto, “Pesantren dan radikalisme: kajian khusus pondok pesantren Al-Hamid, Jakarta Timur dalam rangka mencegah paham radikalisme,” 2019</w:t>
      </w:r>
    </w:p>
    <w:p w14:paraId="6D3E0C4D"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Dofier, Zamakhsyari, </w:t>
      </w:r>
      <w:r w:rsidRPr="008F2313">
        <w:rPr>
          <w:rFonts w:ascii="Arial" w:hAnsi="Arial" w:cs="Arial"/>
          <w:i/>
          <w:iCs/>
          <w:noProof/>
          <w:sz w:val="24"/>
          <w:szCs w:val="24"/>
        </w:rPr>
        <w:t>Tradisi pesantren, studi pandangan hidup kyai dan visinya mengenai masa depan indonesia</w:t>
      </w:r>
      <w:r w:rsidRPr="008F2313">
        <w:rPr>
          <w:rFonts w:ascii="Arial" w:hAnsi="Arial" w:cs="Arial"/>
          <w:noProof/>
          <w:sz w:val="24"/>
          <w:szCs w:val="24"/>
        </w:rPr>
        <w:t>, ed. oleh 10, 10 ed. (Jakarta: LP3ES, 2011)</w:t>
      </w:r>
    </w:p>
    <w:p w14:paraId="006AE4D5"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Fahmi, Fahmi, “Analisis framing pemberitaan media online rakyat merdeka dan CNN indonesia dalam isu penetapan 19 pondok pesantren penyebar paham radikalisme oleh BNPT,” </w:t>
      </w:r>
      <w:r w:rsidRPr="008F2313">
        <w:rPr>
          <w:rFonts w:ascii="Arial" w:hAnsi="Arial" w:cs="Arial"/>
          <w:i/>
          <w:iCs/>
          <w:noProof/>
          <w:sz w:val="24"/>
          <w:szCs w:val="24"/>
        </w:rPr>
        <w:t>UIN Syarif Hidayatullah</w:t>
      </w:r>
      <w:r w:rsidRPr="008F2313">
        <w:rPr>
          <w:rFonts w:ascii="Arial" w:hAnsi="Arial" w:cs="Arial"/>
          <w:noProof/>
          <w:sz w:val="24"/>
          <w:szCs w:val="24"/>
        </w:rPr>
        <w:t>, 2016 &lt;https://repository.uinjkt.ac.id/dspace/bitstream/123456789/33632/1/FAHMI -FDK.pdfg/10.15446/revfacmed.v66n3.60060.%0Ahttp://www.cenetec.&gt;</w:t>
      </w:r>
    </w:p>
    <w:p w14:paraId="1FD9606D"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Hadi, Syamsul, “Tradisi pesantren dan kosmopolitanisme islam di masyarakat pesisir utara jawa,” </w:t>
      </w:r>
      <w:r w:rsidRPr="008F2313">
        <w:rPr>
          <w:rFonts w:ascii="Arial" w:hAnsi="Arial" w:cs="Arial"/>
          <w:i/>
          <w:iCs/>
          <w:noProof/>
          <w:sz w:val="24"/>
          <w:szCs w:val="24"/>
        </w:rPr>
        <w:t>Muqoddima Jurnal Pemikiran dan Riset Sosiologi</w:t>
      </w:r>
      <w:r w:rsidRPr="008F2313">
        <w:rPr>
          <w:rFonts w:ascii="Arial" w:hAnsi="Arial" w:cs="Arial"/>
          <w:noProof/>
          <w:sz w:val="24"/>
          <w:szCs w:val="24"/>
        </w:rPr>
        <w:t>, 2.1 (2021), 79–98 &lt;https://doi.org/10.47776/mjprs.002.01.06&gt;</w:t>
      </w:r>
    </w:p>
    <w:p w14:paraId="7154ED0B"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Hijriyani, Yuli Salis, dan Khairil Aswan, “Peran Guru Pai Dalam Mencegah Paham mencegah paham radikalisme bagi siswa MTs Irsyadul Anam Kiyudan Selomartani Kalasan sleman Yogyakarta,” </w:t>
      </w:r>
      <w:r w:rsidRPr="008F2313">
        <w:rPr>
          <w:rFonts w:ascii="Arial" w:hAnsi="Arial" w:cs="Arial"/>
          <w:i/>
          <w:iCs/>
          <w:noProof/>
          <w:sz w:val="24"/>
          <w:szCs w:val="24"/>
        </w:rPr>
        <w:t>ansiru PAi</w:t>
      </w:r>
      <w:r w:rsidRPr="008F2313">
        <w:rPr>
          <w:rFonts w:ascii="Arial" w:hAnsi="Arial" w:cs="Arial"/>
          <w:noProof/>
          <w:sz w:val="24"/>
          <w:szCs w:val="24"/>
        </w:rPr>
        <w:t>, 6.2 (2018), 124–35</w:t>
      </w:r>
    </w:p>
    <w:p w14:paraId="6216B438"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Lelemboto, J O, “Tindak pidana pembunuhan oleh kelompok bersenjata di papua ditinjau dari undang-undang darurat nomor 12 tahun 1951,” </w:t>
      </w:r>
      <w:r w:rsidRPr="008F2313">
        <w:rPr>
          <w:rFonts w:ascii="Arial" w:hAnsi="Arial" w:cs="Arial"/>
          <w:i/>
          <w:iCs/>
          <w:noProof/>
          <w:sz w:val="24"/>
          <w:szCs w:val="24"/>
        </w:rPr>
        <w:t>Lex Crimen</w:t>
      </w:r>
      <w:r w:rsidRPr="008F2313">
        <w:rPr>
          <w:rFonts w:ascii="Arial" w:hAnsi="Arial" w:cs="Arial"/>
          <w:noProof/>
          <w:sz w:val="24"/>
          <w:szCs w:val="24"/>
        </w:rPr>
        <w:t>, 12.2 (2023) &lt;https://ejournal.unsrat.ac.id/v3/index.php/lexcrimen/article/view/47960&gt;</w:t>
      </w:r>
    </w:p>
    <w:p w14:paraId="1C0CBC43"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Lexi j. moleong, </w:t>
      </w:r>
      <w:r w:rsidRPr="008F2313">
        <w:rPr>
          <w:rFonts w:ascii="Arial" w:hAnsi="Arial" w:cs="Arial"/>
          <w:i/>
          <w:iCs/>
          <w:noProof/>
          <w:sz w:val="24"/>
          <w:szCs w:val="24"/>
        </w:rPr>
        <w:t>Metode penelitian kualitatif</w:t>
      </w:r>
      <w:r w:rsidRPr="008F2313">
        <w:rPr>
          <w:rFonts w:ascii="Arial" w:hAnsi="Arial" w:cs="Arial"/>
          <w:noProof/>
          <w:sz w:val="24"/>
          <w:szCs w:val="24"/>
        </w:rPr>
        <w:t xml:space="preserve"> (PT Remaja Rosdakarya, 2002)</w:t>
      </w:r>
    </w:p>
    <w:p w14:paraId="2F9F09BE"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Malik, Abdul, Ajat Sudrajat, dan Farida Hanum, “Kultur pendidikan pesantren dan radikalisme,” </w:t>
      </w:r>
      <w:r w:rsidRPr="008F2313">
        <w:rPr>
          <w:rFonts w:ascii="Arial" w:hAnsi="Arial" w:cs="Arial"/>
          <w:i/>
          <w:iCs/>
          <w:noProof/>
          <w:sz w:val="24"/>
          <w:szCs w:val="24"/>
        </w:rPr>
        <w:t>Jurnal Pembangunan Pendidikan: Fondasi dan Aplikasi</w:t>
      </w:r>
      <w:r w:rsidRPr="008F2313">
        <w:rPr>
          <w:rFonts w:ascii="Arial" w:hAnsi="Arial" w:cs="Arial"/>
          <w:noProof/>
          <w:sz w:val="24"/>
          <w:szCs w:val="24"/>
        </w:rPr>
        <w:t>, 4.2 (2017), 103 &lt;https://doi.org/10.21831/jppfa.v4i2.11279&gt;</w:t>
      </w:r>
    </w:p>
    <w:p w14:paraId="034588BB"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Nashir, Haedar, </w:t>
      </w:r>
      <w:r w:rsidRPr="008F2313">
        <w:rPr>
          <w:rFonts w:ascii="Arial" w:hAnsi="Arial" w:cs="Arial"/>
          <w:i/>
          <w:iCs/>
          <w:noProof/>
          <w:sz w:val="24"/>
          <w:szCs w:val="24"/>
        </w:rPr>
        <w:t>Sosiologi, Moderasi Indonesia dan keindonesiaan perspektif</w:t>
      </w:r>
      <w:r w:rsidRPr="008F2313">
        <w:rPr>
          <w:rFonts w:ascii="Arial" w:hAnsi="Arial" w:cs="Arial"/>
          <w:noProof/>
          <w:sz w:val="24"/>
          <w:szCs w:val="24"/>
        </w:rPr>
        <w:t xml:space="preserve"> (Indonesia, 2021)</w:t>
      </w:r>
    </w:p>
    <w:p w14:paraId="1D9B2515"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lastRenderedPageBreak/>
        <w:t xml:space="preserve">Nuha, Tim ulin, </w:t>
      </w:r>
      <w:r w:rsidRPr="008F2313">
        <w:rPr>
          <w:rFonts w:ascii="Arial" w:hAnsi="Arial" w:cs="Arial"/>
          <w:i/>
          <w:iCs/>
          <w:noProof/>
          <w:sz w:val="24"/>
          <w:szCs w:val="24"/>
        </w:rPr>
        <w:t>Sejarah pemikiran islam, dirastul firaq</w:t>
      </w:r>
      <w:r w:rsidRPr="008F2313">
        <w:rPr>
          <w:rFonts w:ascii="Arial" w:hAnsi="Arial" w:cs="Arial"/>
          <w:noProof/>
          <w:sz w:val="24"/>
          <w:szCs w:val="24"/>
        </w:rPr>
        <w:t>, 2010 &lt;314&gt;</w:t>
      </w:r>
    </w:p>
    <w:p w14:paraId="63EA647B"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Nurhaqiqi, Hanna, “Membaca radikalisme semu di Komisi Pemberantasan Korupsi (KPK): analisis wacana isu taliban pada tubuh KPK,” </w:t>
      </w:r>
      <w:r w:rsidRPr="008F2313">
        <w:rPr>
          <w:rFonts w:ascii="Arial" w:hAnsi="Arial" w:cs="Arial"/>
          <w:i/>
          <w:iCs/>
          <w:noProof/>
          <w:sz w:val="24"/>
          <w:szCs w:val="24"/>
        </w:rPr>
        <w:t>Jurnal Kopis: Kajian Penelitian dan Pemikiran Komunikasi Penyiaran Islam</w:t>
      </w:r>
      <w:r w:rsidRPr="008F2313">
        <w:rPr>
          <w:rFonts w:ascii="Arial" w:hAnsi="Arial" w:cs="Arial"/>
          <w:noProof/>
          <w:sz w:val="24"/>
          <w:szCs w:val="24"/>
        </w:rPr>
        <w:t>, 4.1 SE-Articles (2021), 17–23 &lt;https://doi.org/doi.org/10.33367/kpi.v4i1.1864&gt;</w:t>
      </w:r>
    </w:p>
    <w:p w14:paraId="321DA8F6"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Nuryanto, Alip, “Deradikalisasi pendidikan islam berbasis pesantren,” </w:t>
      </w:r>
      <w:r w:rsidRPr="008F2313">
        <w:rPr>
          <w:rFonts w:ascii="Arial" w:hAnsi="Arial" w:cs="Arial"/>
          <w:i/>
          <w:iCs/>
          <w:noProof/>
          <w:sz w:val="24"/>
          <w:szCs w:val="24"/>
        </w:rPr>
        <w:t>Ri’Ayah</w:t>
      </w:r>
      <w:r w:rsidRPr="008F2313">
        <w:rPr>
          <w:rFonts w:ascii="Arial" w:hAnsi="Arial" w:cs="Arial"/>
          <w:noProof/>
          <w:sz w:val="24"/>
          <w:szCs w:val="24"/>
        </w:rPr>
        <w:t>, 7.1 (2022), 10 &lt;https://doi.org/https://doi.org/10.32332/riayah.v7i01.5137&gt;</w:t>
      </w:r>
    </w:p>
    <w:p w14:paraId="36E7BCE2"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Pangemanan, Joan Imanuella Hanna, “Radikalisme adalah: pengertian, ciri-ciri, dan solusi,” </w:t>
      </w:r>
      <w:r w:rsidRPr="008F2313">
        <w:rPr>
          <w:rFonts w:ascii="Arial" w:hAnsi="Arial" w:cs="Arial"/>
          <w:i/>
          <w:iCs/>
          <w:noProof/>
          <w:sz w:val="24"/>
          <w:szCs w:val="24"/>
        </w:rPr>
        <w:t>media indonesia</w:t>
      </w:r>
      <w:r w:rsidRPr="008F2313">
        <w:rPr>
          <w:rFonts w:ascii="Arial" w:hAnsi="Arial" w:cs="Arial"/>
          <w:noProof/>
          <w:sz w:val="24"/>
          <w:szCs w:val="24"/>
        </w:rPr>
        <w:t>, 2022 &lt;https://mediaindonesia.com/politik-dan-hukum/531176/radikalisme-adalah-pengertian-ciri-ciri-dan-solusi&gt; [diakses 1 Desember 2023]</w:t>
      </w:r>
    </w:p>
    <w:p w14:paraId="734609EF"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Putra, erik purnama, “Kronologi laskar manguni serang barisan solidaritas muslim di Bitung,” </w:t>
      </w:r>
      <w:r w:rsidRPr="008F2313">
        <w:rPr>
          <w:rFonts w:ascii="Arial" w:hAnsi="Arial" w:cs="Arial"/>
          <w:i/>
          <w:iCs/>
          <w:noProof/>
          <w:sz w:val="24"/>
          <w:szCs w:val="24"/>
        </w:rPr>
        <w:t>Republika</w:t>
      </w:r>
      <w:r w:rsidRPr="008F2313">
        <w:rPr>
          <w:rFonts w:ascii="Arial" w:hAnsi="Arial" w:cs="Arial"/>
          <w:noProof/>
          <w:sz w:val="24"/>
          <w:szCs w:val="24"/>
        </w:rPr>
        <w:t>, 2023 &lt;https://news.republika.co.id/berita/s4ruh2484&gt; [diakses 1 Desember 2023]</w:t>
      </w:r>
    </w:p>
    <w:p w14:paraId="60F7FBE0"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Saladin, Bustami, “Radikalisme menurut Quraisy Shihab dan Sayyid Quttub,” </w:t>
      </w:r>
      <w:r w:rsidRPr="008F2313">
        <w:rPr>
          <w:rFonts w:ascii="Arial" w:hAnsi="Arial" w:cs="Arial"/>
          <w:i/>
          <w:iCs/>
          <w:noProof/>
          <w:sz w:val="24"/>
          <w:szCs w:val="24"/>
        </w:rPr>
        <w:t>Nuansa</w:t>
      </w:r>
      <w:r w:rsidRPr="008F2313">
        <w:rPr>
          <w:rFonts w:ascii="Arial" w:hAnsi="Arial" w:cs="Arial"/>
          <w:noProof/>
          <w:sz w:val="24"/>
          <w:szCs w:val="24"/>
        </w:rPr>
        <w:t>, 15 (2018) &lt;https://doi.org/https://doi.org/10.19105/nuansa.v15i2.2066&gt;</w:t>
      </w:r>
    </w:p>
    <w:p w14:paraId="2486A980"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Saniyah, Saniyah, “Pengertian radikalisme dan cirinya, apa saja?,” </w:t>
      </w:r>
      <w:r w:rsidRPr="008F2313">
        <w:rPr>
          <w:rFonts w:ascii="Arial" w:hAnsi="Arial" w:cs="Arial"/>
          <w:i/>
          <w:iCs/>
          <w:noProof/>
          <w:sz w:val="24"/>
          <w:szCs w:val="24"/>
        </w:rPr>
        <w:t>detik.com</w:t>
      </w:r>
      <w:r w:rsidRPr="008F2313">
        <w:rPr>
          <w:rFonts w:ascii="Arial" w:hAnsi="Arial" w:cs="Arial"/>
          <w:noProof/>
          <w:sz w:val="24"/>
          <w:szCs w:val="24"/>
        </w:rPr>
        <w:t>, 2023, hal. 1 &lt;https://news.detik.com/berita/d-6959592/pengertian-radikalisme-dan-cirinya-apa-saja&gt;</w:t>
      </w:r>
    </w:p>
    <w:p w14:paraId="5D216745"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Sugiono, Sukiati, “Radikalisme dalam keluarga,” </w:t>
      </w:r>
      <w:r w:rsidRPr="008F2313">
        <w:rPr>
          <w:rFonts w:ascii="Arial" w:hAnsi="Arial" w:cs="Arial"/>
          <w:i/>
          <w:iCs/>
          <w:noProof/>
          <w:sz w:val="24"/>
          <w:szCs w:val="24"/>
        </w:rPr>
        <w:t>Buletin sosial keagamaan</w:t>
      </w:r>
      <w:r w:rsidRPr="008F2313">
        <w:rPr>
          <w:rFonts w:ascii="Arial" w:hAnsi="Arial" w:cs="Arial"/>
          <w:noProof/>
          <w:sz w:val="24"/>
          <w:szCs w:val="24"/>
        </w:rPr>
        <w:t xml:space="preserve"> (medan, 2017), hal. 3 &lt;http://repository.uinsu.ac.id/3252/1/radikalisme.pdf&gt;</w:t>
      </w:r>
    </w:p>
    <w:p w14:paraId="65839EC0"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Tahir, Imran, “Perkembangan pemahaman radiskalisme di Indonesia,” </w:t>
      </w:r>
      <w:r w:rsidRPr="008F2313">
        <w:rPr>
          <w:rFonts w:ascii="Arial" w:hAnsi="Arial" w:cs="Arial"/>
          <w:i/>
          <w:iCs/>
          <w:noProof/>
          <w:sz w:val="24"/>
          <w:szCs w:val="24"/>
        </w:rPr>
        <w:t>Administrasi Pemerintahan Daerah</w:t>
      </w:r>
      <w:r w:rsidRPr="008F2313">
        <w:rPr>
          <w:rFonts w:ascii="Arial" w:hAnsi="Arial" w:cs="Arial"/>
          <w:noProof/>
          <w:sz w:val="24"/>
          <w:szCs w:val="24"/>
        </w:rPr>
        <w:t>, 12.2 (2020) &lt;https://doi.org/doi.org/10.33701/jiapd.v12i2.1360&gt;</w:t>
      </w:r>
    </w:p>
    <w:p w14:paraId="056E200B"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Usman, Muhammad Idris, “Pesantren sebagai lembaga Pendidikan islam (sejarah lahir, sistem pendidikan, dan perkembangannya masa kini),” </w:t>
      </w:r>
      <w:r w:rsidRPr="008F2313">
        <w:rPr>
          <w:rFonts w:ascii="Arial" w:hAnsi="Arial" w:cs="Arial"/>
          <w:i/>
          <w:iCs/>
          <w:noProof/>
          <w:sz w:val="24"/>
          <w:szCs w:val="24"/>
        </w:rPr>
        <w:t>Jurnal Al Hikmah</w:t>
      </w:r>
      <w:r w:rsidRPr="008F2313">
        <w:rPr>
          <w:rFonts w:ascii="Arial" w:hAnsi="Arial" w:cs="Arial"/>
          <w:noProof/>
          <w:sz w:val="24"/>
          <w:szCs w:val="24"/>
        </w:rPr>
        <w:t>, XIV.1 (2013), 101–19 &lt;https://doi.org/doi.org/10.47776/MJPRS.002.01.06&gt;</w:t>
      </w:r>
    </w:p>
    <w:p w14:paraId="6CCFF5DF"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Wahid, Abduh, “Fundalmentalisme dan radikalisme islam ( telaah kritis tentang eksistensinya masa kini),” </w:t>
      </w:r>
      <w:r w:rsidRPr="008F2313">
        <w:rPr>
          <w:rFonts w:ascii="Arial" w:hAnsi="Arial" w:cs="Arial"/>
          <w:i/>
          <w:iCs/>
          <w:noProof/>
          <w:sz w:val="24"/>
          <w:szCs w:val="24"/>
        </w:rPr>
        <w:t>Sulesana: Jurnal Wawasan Keislaman</w:t>
      </w:r>
      <w:r w:rsidRPr="008F2313">
        <w:rPr>
          <w:rFonts w:ascii="Arial" w:hAnsi="Arial" w:cs="Arial"/>
          <w:noProof/>
          <w:sz w:val="24"/>
          <w:szCs w:val="24"/>
        </w:rPr>
        <w:t>, 12.1 (2018), 61–75 &lt;http://journal.uin-alauddin.ac.id/index.php/sls/article/view/5669&gt;</w:t>
      </w:r>
    </w:p>
    <w:p w14:paraId="01186ED7"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szCs w:val="24"/>
        </w:rPr>
      </w:pPr>
      <w:r w:rsidRPr="008F2313">
        <w:rPr>
          <w:rFonts w:ascii="Arial" w:hAnsi="Arial" w:cs="Arial"/>
          <w:noProof/>
          <w:sz w:val="24"/>
          <w:szCs w:val="24"/>
        </w:rPr>
        <w:t xml:space="preserve">Zamrani, M. Imam, “Islam, pesantren dan terorisme,” </w:t>
      </w:r>
      <w:r w:rsidRPr="008F2313">
        <w:rPr>
          <w:rFonts w:ascii="Arial" w:hAnsi="Arial" w:cs="Arial"/>
          <w:i/>
          <w:iCs/>
          <w:noProof/>
          <w:sz w:val="24"/>
          <w:szCs w:val="24"/>
        </w:rPr>
        <w:t>Jurnal Pendidikan Agama Islam</w:t>
      </w:r>
      <w:r w:rsidRPr="008F2313">
        <w:rPr>
          <w:rFonts w:ascii="Arial" w:hAnsi="Arial" w:cs="Arial"/>
          <w:noProof/>
          <w:sz w:val="24"/>
          <w:szCs w:val="24"/>
        </w:rPr>
        <w:t>, 2.2 (2005), 177–94 &lt;https://digilib.uin-suka.ac.id/8693/1/M. IMAM ZAMRONI ISLAM%2C PESANTREN DAN TERORISME.pdf&gt;</w:t>
      </w:r>
    </w:p>
    <w:p w14:paraId="2160E747" w14:textId="77777777" w:rsidR="008F2313" w:rsidRPr="008F2313" w:rsidRDefault="008F2313" w:rsidP="008F2313">
      <w:pPr>
        <w:widowControl w:val="0"/>
        <w:autoSpaceDE w:val="0"/>
        <w:autoSpaceDN w:val="0"/>
        <w:adjustRightInd w:val="0"/>
        <w:spacing w:after="440" w:line="240" w:lineRule="auto"/>
        <w:ind w:left="480" w:hanging="480"/>
        <w:rPr>
          <w:rFonts w:ascii="Arial" w:hAnsi="Arial" w:cs="Arial"/>
          <w:noProof/>
          <w:sz w:val="24"/>
        </w:rPr>
      </w:pPr>
      <w:r w:rsidRPr="008F2313">
        <w:rPr>
          <w:rFonts w:ascii="Arial" w:hAnsi="Arial" w:cs="Arial"/>
          <w:noProof/>
          <w:sz w:val="24"/>
          <w:szCs w:val="24"/>
        </w:rPr>
        <w:lastRenderedPageBreak/>
        <w:t xml:space="preserve">Zuhri, Saefudin, “Kebijakan deradikalisasi terorisme oleh BNPT: perspektif spektrum politik,” </w:t>
      </w:r>
      <w:r w:rsidRPr="008F2313">
        <w:rPr>
          <w:rFonts w:ascii="Arial" w:hAnsi="Arial" w:cs="Arial"/>
          <w:i/>
          <w:iCs/>
          <w:noProof/>
          <w:sz w:val="24"/>
          <w:szCs w:val="24"/>
        </w:rPr>
        <w:t>Jurnal Ilmu Kepolisian</w:t>
      </w:r>
      <w:r w:rsidRPr="008F2313">
        <w:rPr>
          <w:rFonts w:ascii="Arial" w:hAnsi="Arial" w:cs="Arial"/>
          <w:noProof/>
          <w:sz w:val="24"/>
          <w:szCs w:val="24"/>
        </w:rPr>
        <w:t>, 11.2 (2017), 7 &lt;https://doi.org/doi.org/10.35879/jik.v11i2.85&gt;</w:t>
      </w:r>
    </w:p>
    <w:p w14:paraId="3D3543D0" w14:textId="69BB0979" w:rsidR="00D85989" w:rsidRPr="00592E59" w:rsidRDefault="00D85989" w:rsidP="000B0091">
      <w:pPr>
        <w:pStyle w:val="NormalWeb"/>
        <w:shd w:val="clear" w:color="auto" w:fill="FFFFFF"/>
        <w:spacing w:before="0" w:beforeAutospacing="0" w:after="450" w:afterAutospacing="0"/>
        <w:contextualSpacing/>
        <w:jc w:val="both"/>
        <w:textAlignment w:val="baseline"/>
        <w:rPr>
          <w:rFonts w:asciiTheme="minorBidi" w:hAnsiTheme="minorBidi" w:cstheme="minorBidi"/>
          <w:b/>
          <w:bCs/>
        </w:rPr>
      </w:pPr>
      <w:r w:rsidRPr="00592E59">
        <w:rPr>
          <w:rFonts w:asciiTheme="minorBidi" w:hAnsiTheme="minorBidi" w:cstheme="minorBidi"/>
          <w:b/>
          <w:bCs/>
        </w:rPr>
        <w:fldChar w:fldCharType="end"/>
      </w:r>
    </w:p>
    <w:sectPr w:rsidR="00D85989" w:rsidRPr="00592E59" w:rsidSect="0079344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8E06" w14:textId="77777777" w:rsidR="00B10FAC" w:rsidRDefault="00B10FAC" w:rsidP="0024765C">
      <w:pPr>
        <w:spacing w:after="0" w:line="240" w:lineRule="auto"/>
      </w:pPr>
      <w:r>
        <w:separator/>
      </w:r>
    </w:p>
  </w:endnote>
  <w:endnote w:type="continuationSeparator" w:id="0">
    <w:p w14:paraId="3803C4F9" w14:textId="77777777" w:rsidR="00B10FAC" w:rsidRDefault="00B10FAC" w:rsidP="0024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5B77" w14:textId="77777777" w:rsidR="00B10FAC" w:rsidRDefault="00B10FAC" w:rsidP="0024765C">
      <w:pPr>
        <w:spacing w:after="0" w:line="240" w:lineRule="auto"/>
      </w:pPr>
      <w:r>
        <w:separator/>
      </w:r>
    </w:p>
  </w:footnote>
  <w:footnote w:type="continuationSeparator" w:id="0">
    <w:p w14:paraId="592FF742" w14:textId="77777777" w:rsidR="00B10FAC" w:rsidRDefault="00B10FAC" w:rsidP="0024765C">
      <w:pPr>
        <w:spacing w:after="0" w:line="240" w:lineRule="auto"/>
      </w:pPr>
      <w:r>
        <w:continuationSeparator/>
      </w:r>
    </w:p>
  </w:footnote>
  <w:footnote w:id="1">
    <w:p w14:paraId="40B6D33F" w14:textId="713EAC81"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{"citationItems":[{"id":"ITEM-1","itemData":{"DOI":"doi.org/10.47776/MJPRS.002.01.06","ISSN":"2962-7206","abstract":"Pondok pesantrenmerupakan lembaga pendidikan Islam tertua di Indonesia sampai sekarang tetap memberikan kontribusi penting di bidang sosial keagamaan. Pondok pesantren sebagai lembaga pendidikan yang memiliki akar kuat (indigenous) pada masyarakat muslim Indonesia, dalam perjalanannya mampu menjaga danmempertahankan keberlangsungan dirinya (survival system) serta memiliki model pendidikan multi aspek.Berdasarkan bangunan fisik atau sarana pendidikan yang dimiliki, pesantren mempunyai lima tipeberdasarkan ketersediaan sarana dan prasarana yang dimiliki pesantren itu sendiri. Sedangkan berdasarkan kurikulum, pesantren terbagi tiga, yaitu pesantren tradisional (salafiyah), pesantren modern (khalaf atau asriyah) dan pesantren komprehensif (kombinasi). Pesantren memiliki lima unsur atau elemen, yaitu masjid, kyai, pondok, santri, dan pengajian kitab kuning (tafaqquh fi al-din).","author":[{"dropping-particle":"","family":"Usman","given":"Muhammad Idris","non-dropping-particle":"","parse-names":false,"suffix":""}],"container-title":"Jurnal Al Hikmah","id":"ITEM-1","issue":"1","issued":{"date-parts":[["2013"]]},"page":"101-119","title":"Pesantren sebagai lembaga Pendidikan islam (sejarah lahir, sistem pendidikan, dan perkembangannya masa kini)","type":"article-journal","volume":"XIV"},"uris":["http://www.mendeley.com/documents/?uuid=33c38b0e-a5bb-42f0-8992-0a655613368f"]}],"mendeley":{"formattedCitation":"Muhammad Idris Usman, “Pesantren sebagai lembaga Pendidikan islam (sejarah lahir, sistem pendidikan, dan perkembangannya masa kini),” &lt;i&gt;Jurnal Al Hikmah&lt;/i&gt;, XIV.1 (2013), 101–19 &lt;https://doi.org/doi.org/10.47776/MJPRS.002.01.06&gt;.","plainTextFormattedCitation":"Muhammad Idris Usman, “Pesantren sebagai lembaga Pendidikan islam (sejarah lahir, sistem pendidikan, dan perkembangannya masa kini),” Jurnal Al Hikmah, XIV.1 (2013), 101–19 .","previouslyFormattedCitation":"&lt;sup&gt;1&lt;/sup&gt;"},"properties":{"noteIndex":1},"schema":"https://github.com/citation-style-language/schema/raw/master/csl-citation.json"}</w:instrText>
      </w:r>
      <w:r>
        <w:fldChar w:fldCharType="separate"/>
      </w:r>
      <w:r w:rsidRPr="008F2313">
        <w:rPr>
          <w:noProof/>
        </w:rPr>
        <w:t xml:space="preserve">Muhammad Idris Usman, “Pesantren sebagai lembaga Pendidikan islam (sejarah lahir, sistem pendidikan, dan perkembangannya masa kini),” </w:t>
      </w:r>
      <w:r w:rsidRPr="008F2313">
        <w:rPr>
          <w:i/>
          <w:noProof/>
        </w:rPr>
        <w:t>Jurnal Al Hikmah</w:t>
      </w:r>
      <w:r w:rsidRPr="008F2313">
        <w:rPr>
          <w:noProof/>
        </w:rPr>
        <w:t>, XIV.1 (2013), 101–19 &lt;https://doi.org/doi.org/10.47776/MJPRS.002.01.06&gt;.</w:t>
      </w:r>
      <w:r>
        <w:fldChar w:fldCharType="end"/>
      </w:r>
    </w:p>
  </w:footnote>
  <w:footnote w:id="2">
    <w:p w14:paraId="4B5EBE33" w14:textId="6FF9D667"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{"citationItems":[{"id":"ITEM-1","itemData":{"DOI":"10.47776/mjprs.002.01.06","abstract":"Penelitian ini bertujuan menjelaskan wajah Islam yang bercorak kosmopolitan dan eksistensi pondok pesantren yang terkait pelestarian tradisi-tradisi Islam di masyarakat pesisir. Implementasi nilai-nilai dan ajaran Islam yang toleran terhadap budaya dan kearifan lokal, tentu menjadi perhatian utama pesantren dalam membangun kohesivitas sosialnya. Penelitian sosial ini menggunakan metode kualitatif dengan paradigma konstruktivisme. Penggalian data dilakukan melalui wawancara mendalam ditambah review dokumen atau kajian literatur yang terkait dengan obyek penelitian. Hasil penelitian menunjukkan, bahwa tradisi pesantren telah mengakar kuat di lingkungan masyarakat pesisir utara Jawa seperti upacara Pangwiwahan, Muludan, Manaqiban dan ritual pembacaan Tahlil/Yasin dan Shalawatan yang justru mendominasi dalam upacara adat Slametan atau Kenduren (tradisi lokal). Tradisi tersebut nampak dipengaruhi karakteristik Islam kosmopolitan yang sudah lama berkembang di masyarakat pesisir Jawa, lebih-lebih di lingkungan kota bandar. Budaya kosmopolitanisme dicirikan oleh suasana komunikasi yang cair, terbuka dengan pihak luar dan keramhtamahan. Dan pada perkembangnya waktak kosmopolitanisme ini juga membentuk formasi sosial yang majemuk dalam pemukiman kota, di mana satu sama lain saling menghargai dan memegang kesamaan nilai, saling tepo selira. Terbentuknya corak serta karakter masyarakat demikian tak luput karena pengaruh budaya bandar. Bahwa bandar dan pelabuhan tidak semata tempat pertukaran atau keluar masuknya barang dan manusia. Bahkan di situ pula ada kontak budaya, pertukaran gagasan dan persinggungan gaya hidup para aktor dari berbagai bangsa dengan latar belakang yang berbeda-beda. Berkat kemampuan dalam beradaptasi dengan segala perbedaan dan selektif terhadap kebaruan yang dipilih terbukti menjadikan pesantren berkembang dinamis, namun tetap memiliki pengaruh yang kuat di kalangan masyarakat pendukungnya.","author":[{"dropping-particle":"","family":"Hadi","given":"Syamsul","non-dropping-particle":"","parse-names":false,"suffix":""}],"container-title":"Muqoddima Jurnal Pemikiran dan Riset Sosiologi","id":"ITEM-1","issue":"1","issued":{"date-parts":[["2021"]]},"page":"79-98","title":"Tradisi pesantren dan kosmopolitanisme islam di masyarakat pesisir utara jawa","type":"article-journal","volume":"2"},"uris":["http://www.mendeley.com/documents/?uuid=5fc35bd0-6372-4277-be6e-7b6322d89c23"]}],"mendeley":{"formattedCitation":"Syamsul Hadi, “Tradisi pesantren dan kosmopolitanisme islam di masyarakat pesisir utara jawa,” &lt;i&gt;Muqoddima Jurnal Pemikiran dan Riset Sosiologi&lt;/i&gt;, 2.1 (2021), 79–98 &lt;https://doi.org/10.47776/mjprs.002.01.06&gt;.","plainTextFormattedCitation":"Syamsul Hadi, “Tradisi pesantren dan kosmopolitanisme islam di masyarakat pesisir utara jawa,” Muqoddima Jurnal Pemikiran dan Riset Sosiologi, 2.1 (2021), 79–98 .","previouslyFormattedCitation":"&lt;sup&gt;2&lt;/sup&gt;"},"properties":{"noteIndex":2},"schema":"https://github.com/citation-style-language/schema/raw/master/csl-citation.json"}</w:instrText>
      </w:r>
      <w:r>
        <w:fldChar w:fldCharType="separate"/>
      </w:r>
      <w:r w:rsidRPr="008F2313">
        <w:rPr>
          <w:noProof/>
        </w:rPr>
        <w:t xml:space="preserve">Syamsul Hadi, “Tradisi pesantren dan kosmopolitanisme islam di masyarakat pesisir utara jawa,” </w:t>
      </w:r>
      <w:r w:rsidRPr="008F2313">
        <w:rPr>
          <w:i/>
          <w:noProof/>
        </w:rPr>
        <w:t>Muqoddima Jurnal Pemikiran dan Riset Sosiologi</w:t>
      </w:r>
      <w:r w:rsidRPr="008F2313">
        <w:rPr>
          <w:noProof/>
        </w:rPr>
        <w:t>, 2.1 (2021), 79–98 &lt;https://doi.org/10.47776/mjprs.002.01.06&gt;.</w:t>
      </w:r>
      <w:r>
        <w:fldChar w:fldCharType="end"/>
      </w:r>
    </w:p>
  </w:footnote>
  <w:footnote w:id="3">
    <w:p w14:paraId="1DE3CE66" w14:textId="025DBCCA"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doi.org/10.33701/jiapd.v12i2.1360","ISBN":"9781626239777","ISSN":"14685973","author":[{"dropping-particle":"","family":"Tahir","given":"Imran","non-dropping-particle":"","parse-names":false,"suffix":""}],"container-title":"Administrasi Pemerintahan Daerah","id":"ITEM-1","issue":"2","issued":{"date-parts":[["2020"]]},"title":"Perkembangan pemahaman radiskalisme di Indonesia","type":"article-journal","volume":"12"},"uris":["http://www.mendeley.com/documents/?uuid=6cb6aac0-b345-49c0-a512-929d5d3ad60c"]}],"mendeley":{"formattedCitation":"Imran Tahir, “Perkembangan pemahaman radiskalisme di Indonesia,” &lt;i&gt;Administrasi Pemerintahan Daerah&lt;/i&gt;, 12.2 (2020) &lt;https://doi.org/doi.org/10.33701/jiapd.v12i2.1360&gt;.","plainTextFormattedCitation":"Imran Tahir, “Perkembangan pemahaman radiskalisme di Indonesia,” Administrasi Pemerintahan Daerah, 12.2 (2020) .","previouslyFormattedCitation":"&lt;sup&gt;3&lt;/sup&gt;"},"properties":{"noteIndex":3},"schema":"https://github.com/citation-style-language/schema/raw/master/csl-citation.json"}</w:instrText>
      </w:r>
      <w:r>
        <w:fldChar w:fldCharType="separate"/>
      </w:r>
      <w:r w:rsidRPr="008F2313">
        <w:rPr>
          <w:noProof/>
        </w:rPr>
        <w:t xml:space="preserve">Imran Tahir, “Perkembangan pemahaman radiskalisme di Indonesia,” </w:t>
      </w:r>
      <w:r w:rsidRPr="008F2313">
        <w:rPr>
          <w:i/>
          <w:noProof/>
        </w:rPr>
        <w:t>Administrasi Pemerintahan Daerah</w:t>
      </w:r>
      <w:r w:rsidRPr="008F2313">
        <w:rPr>
          <w:noProof/>
        </w:rPr>
        <w:t>, 12.2 (2020) &lt;https://doi.org/doi.org/10.33701/jiapd.v12i2.1360&gt;.</w:t>
      </w:r>
      <w:r>
        <w:fldChar w:fldCharType="end"/>
      </w:r>
    </w:p>
  </w:footnote>
  <w:footnote w:id="4">
    <w:p w14:paraId="168F256D" w14:textId="7334FF34"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ISBN":"978-979-3330-88-4","author":[{"dropping-particle":"","family":"Dofier","given":"Zamakhsyari","non-dropping-particle":"","parse-names":false,"suffix":""}],"edition":"10","editor":[{"dropping-particle":"","family":"10","given":"","non-dropping-particle":"","parse-names":false,"suffix":""}],"id":"ITEM-1","issued":{"date-parts":[["2011"]]},"publisher":"LP3ES","publisher-place":"Jakarta","title":"Tradisi pesantren, studi pandangan hidup kyai dan visinya mengenai masa depan indonesia","type":"book"},"uris":["http://www.mendeley.com/documents/?uuid=1088a704-0aaf-4fd1-8622-44c2c4dd604c"]}],"mendeley":{"formattedCitation":"Zamakhsyari Dofier, &lt;i&gt;Tradisi pesantren, studi pandangan hidup kyai dan visinya mengenai masa depan indonesia&lt;/i&gt;, ed. oleh 10, 10 ed. (Jakarta: LP3ES, 2011).","plainTextFormattedCitation":"Zamakhsyari Dofier, Tradisi pesantren, studi pandangan hidup kyai dan visinya mengenai masa depan indonesia, ed. oleh 10, 10 ed. (Jakarta: LP3ES, 2011).","previouslyFormattedCitation":"&lt;sup&gt;4&lt;/sup&gt;"},"properties":{"noteIndex":4},"schema":"https://github.com/citation-style-language/schema/raw/master/csl-citation.json"}</w:instrText>
      </w:r>
      <w:r>
        <w:fldChar w:fldCharType="separate"/>
      </w:r>
      <w:r w:rsidRPr="008F2313">
        <w:rPr>
          <w:noProof/>
        </w:rPr>
        <w:t xml:space="preserve">Zamakhsyari Dofier, </w:t>
      </w:r>
      <w:r w:rsidRPr="008F2313">
        <w:rPr>
          <w:i/>
          <w:noProof/>
        </w:rPr>
        <w:t>Tradisi pesantren, studi pandangan hidup kyai dan visinya mengenai masa depan indonesia</w:t>
      </w:r>
      <w:r w:rsidRPr="008F2313">
        <w:rPr>
          <w:noProof/>
        </w:rPr>
        <w:t>, ed. oleh 10, 10 ed. (Jakarta: LP3ES, 2011).</w:t>
      </w:r>
      <w:r>
        <w:fldChar w:fldCharType="end"/>
      </w:r>
    </w:p>
  </w:footnote>
  <w:footnote w:id="5">
    <w:p w14:paraId="6F3762CE" w14:textId="0BEBDB80"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URL":"https://kumparan.com/pengertian-dan-istilah/arti-radikal-dan-bedanya-dengan-radikalisme-20vKW4T46JP/full","author":[{"dropping-particle":"","family":"Del","given":"","non-dropping-particle":"","parse-names":false,"suffix":""}],"container-title":"kumparan","id":"ITEM-1","issued":{"date-parts":[["2023"]]},"page":"1","title":"Arti radikal dan bedanya dengan radikalisme","type":"webpage"},"uris":["http://www.mendeley.com/documents/?uuid=7273f948-64c2-4ab3-93b1-1db83f2e521f"]}],"mendeley":{"formattedCitation":"Del, “Arti radikal dan bedanya dengan radikalisme,” &lt;i&gt;kumparan&lt;/i&gt;, 2023, hal. 1 &lt;https://kumparan.com/pengertian-dan-istilah/arti-radikal-dan-bedanya-dengan-radikalisme-20vKW4T46JP/full&gt;.","plainTextFormattedCitation":"Del, “Arti radikal dan bedanya dengan radikalisme,” kumparan, 2023, hal. 1 .","previouslyFormattedCitation":"&lt;sup&gt;5&lt;/sup&gt;"},"properties":{"noteIndex":5},"schema":"https://github.com/citation-style-language/schema/raw/master/csl-citation.json"}</w:instrText>
      </w:r>
      <w:r>
        <w:fldChar w:fldCharType="separate"/>
      </w:r>
      <w:r w:rsidRPr="008F2313">
        <w:rPr>
          <w:noProof/>
        </w:rPr>
        <w:t xml:space="preserve">Del, “Arti radikal dan bedanya dengan radikalisme,” </w:t>
      </w:r>
      <w:r w:rsidRPr="008F2313">
        <w:rPr>
          <w:i/>
          <w:noProof/>
        </w:rPr>
        <w:t>kumparan</w:t>
      </w:r>
      <w:r w:rsidRPr="008F2313">
        <w:rPr>
          <w:noProof/>
        </w:rPr>
        <w:t>, 2023, hal. 1 &lt;https://kumparan.com/pengertian-dan-istilah/arti-radikal-dan-bedanya-dengan-radikalisme-20vKW4T46JP/full&gt;.</w:t>
      </w:r>
      <w:r>
        <w:fldChar w:fldCharType="end"/>
      </w:r>
    </w:p>
  </w:footnote>
  <w:footnote w:id="6">
    <w:p w14:paraId="131EA4E3" w14:textId="252774F7"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{"citationItems":[{"id":"ITEM-1","itemData":{"author":[{"dropping-particle":"","family":"Sugiono","given":"Sukiati","non-dropping-particle":"","parse-names":false,"suffix":""}],"container-title":"Buletin sosial keagamaan","id":"ITEM-1","issued":{"date-parts":[["2017"]]},"page":"3","publisher-place":"medan","title":"Radikalisme dalam keluarga","type":"article-magazine"},"uris":["http://www.mendeley.com/documents/?uuid=a1dd7ebe-276e-493d-a4fa-cbf5fbaf3bb9"]}],"mendeley":{"formattedCitation":"Sukiati Sugiono, “Radikalisme dalam keluarga,” &lt;i&gt;Buletin sosial keagamaan&lt;/i&gt; (medan, 2017), hal. 3 &lt;http://repository.uinsu.ac.id/3252/1/radikalisme.pdf&gt;.","plainTextFormattedCitation":"Sukiati Sugiono, “Radikalisme dalam keluarga,” Buletin sosial keagamaan (medan, 2017), hal. 3 .","previouslyFormattedCitation":"&lt;sup&gt;6&lt;/sup&gt;"},"properties":{"noteIndex":6},"schema":"https://github.com/citation-style-language/schema/raw/master/csl-citation.json"}</w:instrText>
      </w:r>
      <w:r>
        <w:fldChar w:fldCharType="separate"/>
      </w:r>
      <w:r w:rsidRPr="008F2313">
        <w:rPr>
          <w:noProof/>
        </w:rPr>
        <w:t xml:space="preserve">Sukiati Sugiono, “Radikalisme dalam keluarga,” </w:t>
      </w:r>
      <w:r w:rsidRPr="008F2313">
        <w:rPr>
          <w:i/>
          <w:noProof/>
        </w:rPr>
        <w:t>Buletin sosial keagamaan</w:t>
      </w:r>
      <w:r w:rsidRPr="008F2313">
        <w:rPr>
          <w:noProof/>
        </w:rPr>
        <w:t xml:space="preserve"> (medan, 2017), hal. 3 &lt;http://repository.uinsu.ac.id/3252/1/radikalisme.pdf&gt;.</w:t>
      </w:r>
      <w:r>
        <w:fldChar w:fldCharType="end"/>
      </w:r>
    </w:p>
  </w:footnote>
  <w:footnote w:id="7">
    <w:p w14:paraId="5F04864D" w14:textId="13AC02CF"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{"citationItems":[{"id":"ITEM-1","itemData":{"abstract":"… ideologi-ideologi yang menyimpang … Nahdlatul Ulama (NU) dalam aktivitas keagamaanya mengajarkan nilai-nilai Islam … 14 Youtube.com, dari https://www.youtube.com ―Liputan Metro TV di Pesantren Al-hamid Cilangkap‖ diakses pada 15 oktober 2019. Page 20. 9 …","author":[{"dropping-particle":"","family":"Dimas Ramdan","given":"Nanto","non-dropping-particle":"","parse-names":false,"suffix":""}],"id":"ITEM-1","issued":{"date-parts":[["2019"]]},"number-of-pages":"1-85","title":"Pesantren dan radikalisme: kajian khusus pondok pesantren Al-Hamid, Jakarta Timur dalam rangka mencegah paham radikalisme","type":"thesis"},"uris":["http://www.mendeley.com/documents/?uuid=c65bae7b-bb59-48cb-92e1-3376add62f36"]}],"mendeley":{"formattedCitation":"Nanto Dimas Ramdan, “Pesantren dan radikalisme: kajian khusus pondok pesantren Al-Hamid, Jakarta Timur dalam rangka mencegah paham radikalisme,” 2019.","plainTextFormattedCitation":"Nanto Dimas Ramdan, “Pesantren dan radikalisme: kajian khusus pondok pesantren Al-Hamid, Jakarta Timur dalam rangka mencegah paham radikalisme,” 2019.","previouslyFormattedCitation":"&lt;sup&gt;7&lt;/sup&gt;"},"properties":{"noteIndex":7},"schema":"https://github.com/citation-style-language/schema/raw/master/csl-citation.json"}</w:instrText>
      </w:r>
      <w:r>
        <w:fldChar w:fldCharType="separate"/>
      </w:r>
      <w:r w:rsidRPr="008F2313">
        <w:rPr>
          <w:noProof/>
        </w:rPr>
        <w:t>Nanto Dimas Ramdan, “Pesantren dan radikalisme: kajian khusus pondok pesantren Al-Hamid, Jakarta Timur dalam rangka mencegah paham radikalisme,” 2019.</w:t>
      </w:r>
      <w:r>
        <w:fldChar w:fldCharType="end"/>
      </w:r>
    </w:p>
  </w:footnote>
  <w:footnote w:id="8">
    <w:p w14:paraId="5D68F7A1" w14:textId="550D3B36"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URL":"https://news.detik.com/berita/d-6959592/pengertian-radikalisme-dan-cirinya-apa-saja","author":[{"dropping-particle":"","family":"Saniyah","given":"Saniyah","non-dropping-particle":"","parse-names":false,"suffix":""}],"container-title":"detik.com","id":"ITEM-1","issued":{"date-parts":[["2023"]]},"page":"1","title":"Pengertian radikalisme dan cirinya, apa saja?","type":"webpage"},"uris":["http://www.mendeley.com/documents/?uuid=bbafcc03-a05c-4a8c-ac44-def2c077a727"]}],"mendeley":{"formattedCitation":"Saniyah Saniyah, “Pengertian radikalisme dan cirinya, apa saja?,” &lt;i&gt;detik.com&lt;/i&gt;, 2023, hal. 1 &lt;https://news.detik.com/berita/d-6959592/pengertian-radikalisme-dan-cirinya-apa-saja&gt;.","plainTextFormattedCitation":"Saniyah Saniyah, “Pengertian radikalisme dan cirinya, apa saja?,” detik.com, 2023, hal. 1 .","previouslyFormattedCitation":"&lt;sup&gt;8&lt;/sup&gt;"},"properties":{"noteIndex":8},"schema":"https://github.com/citation-style-language/schema/raw/master/csl-citation.json"}</w:instrText>
      </w:r>
      <w:r>
        <w:fldChar w:fldCharType="separate"/>
      </w:r>
      <w:r w:rsidRPr="008F2313">
        <w:rPr>
          <w:noProof/>
        </w:rPr>
        <w:t xml:space="preserve">Saniyah Saniyah, “Pengertian radikalisme dan cirinya, apa saja?,” </w:t>
      </w:r>
      <w:r w:rsidRPr="008F2313">
        <w:rPr>
          <w:i/>
          <w:noProof/>
        </w:rPr>
        <w:t>detik.com</w:t>
      </w:r>
      <w:r w:rsidRPr="008F2313">
        <w:rPr>
          <w:noProof/>
        </w:rPr>
        <w:t>, 2023, hal. 1 &lt;https://news.detik.com/berita/d-6959592/pengertian-radikalisme-dan-cirinya-apa-saja&gt;.</w:t>
      </w:r>
      <w:r>
        <w:fldChar w:fldCharType="end"/>
      </w:r>
    </w:p>
  </w:footnote>
  <w:footnote w:id="9">
    <w:p w14:paraId="13542042" w14:textId="361DC6D4"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https://doi.org/10.19105/nuansa.v15i2.2066","author":[{"dropping-particle":"","family":"Saladin","given":"Bustami","non-dropping-particle":"","parse-names":false,"suffix":""}],"container-title":"Nuansa","id":"ITEM-1","issued":{"date-parts":[["2018"]]},"title":"Radikalisme menurut Quraisy Shihab dan Sayyid Quttub","type":"article-journal","volume":"15"},"uris":["http://www.mendeley.com/documents/?uuid=5b891a47-9499-43fc-a6e5-c7881730b357"]}],"mendeley":{"formattedCitation":"Bustami Saladin, “Radikalisme menurut Quraisy Shihab dan Sayyid Quttub,” &lt;i&gt;Nuansa&lt;/i&gt;, 15 (2018) &lt;https://doi.org/https://doi.org/10.19105/nuansa.v15i2.2066&gt;.","plainTextFormattedCitation":"Bustami Saladin, “Radikalisme menurut Quraisy Shihab dan Sayyid Quttub,” Nuansa, 15 (2018) .","previouslyFormattedCitation":"&lt;sup&gt;9&lt;/sup&gt;"},"properties":{"noteIndex":9},"schema":"https://github.com/citation-style-language/schema/raw/master/csl-citation.json"}</w:instrText>
      </w:r>
      <w:r>
        <w:fldChar w:fldCharType="separate"/>
      </w:r>
      <w:r w:rsidRPr="008F2313">
        <w:rPr>
          <w:noProof/>
        </w:rPr>
        <w:t xml:space="preserve">Bustami Saladin, “Radikalisme menurut Quraisy Shihab dan Sayyid Quttub,” </w:t>
      </w:r>
      <w:r w:rsidRPr="008F2313">
        <w:rPr>
          <w:i/>
          <w:noProof/>
        </w:rPr>
        <w:t>Nuansa</w:t>
      </w:r>
      <w:r w:rsidRPr="008F2313">
        <w:rPr>
          <w:noProof/>
        </w:rPr>
        <w:t>, 15 (2018) &lt;https://doi.org/https://doi.org/10.19105/nuansa.v15i2.2066&gt;.</w:t>
      </w:r>
      <w:r>
        <w:fldChar w:fldCharType="end"/>
      </w:r>
    </w:p>
  </w:footnote>
  <w:footnote w:id="10">
    <w:p w14:paraId="674A9AC8" w14:textId="3F756ED5"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{"citationItems":[{"id":"ITEM-1","itemData":{"ISSN":"2615-1456","abstract":"Fundamentalis salah satu aliran yang tidak mau menerima perubahan dalam arti mereka menentang pembaruan. Jadi, mereka dengan berhati-hati menegaskan bahwa bahwa pemakluman kenabian Muhammad saw bukanlah suatu hal yang baru, melainkan hanya menyambung rentetan nabi dan rasul yang mendahuluinya. Sedangkan radikalisme adalah suatu kelompok yang sering dipandang Barat sebagai teroris yang bertujuan melemahkan otoritas politik dengan jalan jihad. Artinya, gerakan-gerakan keagamaan radikal ini menjadikan jihad sebagai salah satu metode untuk mencapai cita-citanya, yakni tatanan sistem Islam (­ al-niz ām al-Islāmi ). Di samping itu, radikalis dianggap sebagai kaum yang berpikiran sempit ( narrow-minded ), bersemangat secara berlebihan ( ultra zeolous ), atau ingin mencapai tujuan dengan memakai cara-cara kekerasan. Karena itu dapat dimengerti mengapa sebagian besar sarjana muslim memandang radikalisme sebagai istilah yang tak menguntungkan dan menimbulkan kesalahpahaman. Pandangan seperti ini juga terdapat pada para orientalis dan sarjana Barat yang memahami agama Islam.","author":[{"dropping-particle":"","family":"Wahid","given":"Abduh","non-dropping-particle":"","parse-names":false,"suffix":""}],"container-title":"Sulesana: Jurnal Wawasan Keislaman","id":"ITEM-1","issue":"1","issued":{"date-parts":[["2018"]]},"page":"61-75","title":"Fundalmentalisme dan radikalisme islam ( telaah kritis tentang eksistensinya masa kini)","type":"article-journal","volume":"12"},"uris":["http://www.mendeley.com/documents/?uuid=44190041-7cdc-4f66-806d-13ce66cf6115"]}],"mendeley":{"formattedCitation":"Abduh Wahid, “Fundalmentalisme dan radikalisme islam ( telaah kritis tentang eksistensinya masa kini),” &lt;i&gt;Sulesana: Jurnal Wawasan Keislaman&lt;/i&gt;, 12.1 (2018), 61–75 &lt;http://journal.uin-alauddin.ac.id/index.php/sls/article/view/5669&gt;.","plainTextFormattedCitation":"Abduh Wahid, “Fundalmentalisme dan radikalisme islam ( telaah kritis tentang eksistensinya masa kini),” Sulesana: Jurnal Wawasan Keislaman, 12.1 (2018), 61–75 .","previouslyFormattedCitation":"&lt;sup&gt;10&lt;/sup&gt;"},"properties":{"noteIndex":10},"schema":"https://github.com/citation-style-language/schema/raw/master/csl-citation.json"}</w:instrText>
      </w:r>
      <w:r>
        <w:fldChar w:fldCharType="separate"/>
      </w:r>
      <w:r w:rsidRPr="008F2313">
        <w:rPr>
          <w:noProof/>
        </w:rPr>
        <w:t xml:space="preserve">Abduh Wahid, “Fundalmentalisme dan radikalisme islam ( telaah kritis tentang eksistensinya masa kini),” </w:t>
      </w:r>
      <w:r w:rsidRPr="008F2313">
        <w:rPr>
          <w:i/>
          <w:noProof/>
        </w:rPr>
        <w:t>Sulesana: Jurnal Wawasan Keislaman</w:t>
      </w:r>
      <w:r w:rsidRPr="008F2313">
        <w:rPr>
          <w:noProof/>
        </w:rPr>
        <w:t>, 12.1 (2018), 61–75 &lt;http://journal.uin-alauddin.ac.id/index.php/sls/article/view/5669&gt;.</w:t>
      </w:r>
      <w:r>
        <w:fldChar w:fldCharType="end"/>
      </w:r>
    </w:p>
  </w:footnote>
  <w:footnote w:id="11">
    <w:p w14:paraId="74D0F219" w14:textId="1654E732"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{"citationItems":[{"id":"ITEM-1","itemData":{"ISSN":"2615-1456","abstract":"Fundamentalis salah satu aliran yang tidak mau menerima perubahan dalam arti mereka menentang pembaruan. Jadi, mereka dengan berhati-hati menegaskan bahwa bahwa pemakluman kenabian Muhammad saw bukanlah suatu hal yang baru, melainkan hanya menyambung rentetan nabi dan rasul yang mendahuluinya. Sedangkan radikalisme adalah suatu kelompok yang sering dipandang Barat sebagai teroris yang bertujuan melemahkan otoritas politik dengan jalan jihad. Artinya, gerakan-gerakan keagamaan radikal ini menjadikan jihad sebagai salah satu metode untuk mencapai cita-citanya, yakni tatanan sistem Islam (­ al-niz ām al-Islāmi ). Di samping itu, radikalis dianggap sebagai kaum yang berpikiran sempit ( narrow-minded ), bersemangat secara berlebihan ( ultra zeolous ), atau ingin mencapai tujuan dengan memakai cara-cara kekerasan. Karena itu dapat dimengerti mengapa sebagian besar sarjana muslim memandang radikalisme sebagai istilah yang tak menguntungkan dan menimbulkan kesalahpahaman. Pandangan seperti ini juga terdapat pada para orientalis dan sarjana Barat yang memahami agama Islam.","author":[{"dropping-particle":"","family":"Wahid","given":"Abduh","non-dropping-particle":"","parse-names":false,"suffix":""}],"container-title":"Sulesana: Jurnal Wawasan Keislaman","id":"ITEM-1","issue":"1","issued":{"date-parts":[["2018"]]},"page":"61-75","title":"Fundalmentalisme dan radikalisme islam ( telaah kritis tentang eksistensinya masa kini)","type":"article-journal","volume":"12"},"uris":["http://www.mendeley.com/documents/?uuid=44190041-7cdc-4f66-806d-13ce66cf6115"]}],"mendeley":{"formattedCitation":"Wahid.","plainTextFormattedCitation":"Wahid.","previouslyFormattedCitation":"&lt;sup&gt;10&lt;/sup&gt;"},"properties":{"noteIndex":11},"schema":"https://github.com/citation-style-language/schema/raw/master/csl-citation.json"}</w:instrText>
      </w:r>
      <w:r>
        <w:fldChar w:fldCharType="separate"/>
      </w:r>
      <w:r w:rsidRPr="008F2313">
        <w:rPr>
          <w:noProof/>
        </w:rPr>
        <w:t>Wahid.</w:t>
      </w:r>
      <w:r>
        <w:fldChar w:fldCharType="end"/>
      </w:r>
    </w:p>
  </w:footnote>
  <w:footnote w:id="12">
    <w:p w14:paraId="325CDACC" w14:textId="51ECF144"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{"citationItems":[{"id":"ITEM-1","itemData":{"author":[{"dropping-particle":"","family":"Hijriyani","given":"Yuli Salis","non-dropping-particle":"","parse-names":false,"suffix":""},{"dropping-particle":"","family":"Aswan","given":"Khairil","non-dropping-particle":"","parse-names":false,"suffix":""}],"container-title":"ansiru PAi","id":"ITEM-1","issue":"2","issued":{"date-parts":[["2018"]]},"page":"124-135","title":"Peran Guru Pai Dalam Mencegah Paham mencegah paham radikalisme bagi siswa MTs Irsyadul Anam Kiyudan Selomartani Kalasan sleman Yogyakarta","type":"article-journal","volume":"6"},"uris":["http://www.mendeley.com/documents/?uuid=247c181b-c9c4-4d88-a699-cd4412fe142f"]}],"mendeley":{"formattedCitation":"Yuli Salis Hijriyani dan Khairil Aswan, “Peran Guru Pai Dalam Mencegah Paham mencegah paham radikalisme bagi siswa MTs Irsyadul Anam Kiyudan Selomartani Kalasan sleman Yogyakarta,” &lt;i&gt;ansiru PAi&lt;/i&gt;, 6.2 (2018), 124–35.","plainTextFormattedCitation":"Yuli Salis Hijriyani dan Khairil Aswan, “Peran Guru Pai Dalam Mencegah Paham mencegah paham radikalisme bagi siswa MTs Irsyadul Anam Kiyudan Selomartani Kalasan sleman Yogyakarta,” ansiru PAi, 6.2 (2018), 124–35.","previouslyFormattedCitation":"&lt;sup&gt;11&lt;/sup&gt;"},"properties":{"noteIndex":12},"schema":"https://github.com/citation-style-language/schema/raw/master/csl-citation.json"}</w:instrText>
      </w:r>
      <w:r>
        <w:fldChar w:fldCharType="separate"/>
      </w:r>
      <w:r w:rsidRPr="008F2313">
        <w:rPr>
          <w:noProof/>
        </w:rPr>
        <w:t xml:space="preserve">Yuli Salis Hijriyani dan Khairil Aswan, “Peran Guru Pai Dalam Mencegah Paham mencegah paham radikalisme bagi siswa MTs Irsyadul Anam Kiyudan Selomartani Kalasan sleman Yogyakarta,” </w:t>
      </w:r>
      <w:r w:rsidRPr="008F2313">
        <w:rPr>
          <w:i/>
          <w:noProof/>
        </w:rPr>
        <w:t>ansiru PAi</w:t>
      </w:r>
      <w:r w:rsidRPr="008F2313">
        <w:rPr>
          <w:noProof/>
        </w:rPr>
        <w:t>, 6.2 (2018), 124–35.</w:t>
      </w:r>
      <w:r>
        <w:fldChar w:fldCharType="end"/>
      </w:r>
    </w:p>
  </w:footnote>
  <w:footnote w:id="13">
    <w:p w14:paraId="372C39C2" w14:textId="5895F766"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{"citationItems":[{"id":"ITEM-1","itemData":{"ISBN":"9786029024005","author":[{"dropping-particle":"","family":"Nuha","given":"Tim ulin","non-dropping-particle":"","parse-names":false,"suffix":""}],"id":"ITEM-1","issued":{"date-parts":[["2010"]]},"title":"Sejarah pemikiran islam, dirastul firaq","type":"book"},"uris":["http://www.mendeley.com/documents/?uuid=8a04bbb7-3738-4995-a9b6-fb338d393c83"]}],"mendeley":{"formattedCitation":"Tim ulin Nuha, &lt;i&gt;Sejarah pemikiran islam, dirastul firaq&lt;/i&gt;, 2010 &lt;314&gt;.","plainTextFormattedCitation":"Tim ulin Nuha, Sejarah pemikiran islam, dirastul firaq, 2010 .","previouslyFormattedCitation":"&lt;sup&gt;12&lt;/sup&gt;"},"properties":{"noteIndex":13},"schema":"https://github.com/citation-style-language/schema/raw/master/csl-citation.json"}</w:instrText>
      </w:r>
      <w:r>
        <w:fldChar w:fldCharType="separate"/>
      </w:r>
      <w:r w:rsidRPr="008F2313">
        <w:rPr>
          <w:noProof/>
        </w:rPr>
        <w:t xml:space="preserve">Tim ulin Nuha, </w:t>
      </w:r>
      <w:r w:rsidRPr="008F2313">
        <w:rPr>
          <w:i/>
          <w:noProof/>
        </w:rPr>
        <w:t>Sejarah pemikiran islam, dirastul firaq</w:t>
      </w:r>
      <w:r w:rsidRPr="008F2313">
        <w:rPr>
          <w:noProof/>
        </w:rPr>
        <w:t>, 2010 &lt;314&gt;.</w:t>
      </w:r>
      <w:r>
        <w:fldChar w:fldCharType="end"/>
      </w:r>
    </w:p>
  </w:footnote>
  <w:footnote w:id="14">
    <w:p w14:paraId="26898646" w14:textId="378D085F"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{"citationItems":[{"id":"ITEM-1","itemData":{"DOI":"https://doi.org/10.32332/riayah.v7i01.5137","abstract":"Predicting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approach.","author":[{"dropping-particle":"","family":"Nuryanto","given":"Alip","non-dropping-particle":"","parse-names":false,"suffix":""}],"container-title":"Ri'Ayah","id":"ITEM-1","issue":"1","issued":{"date-parts":[["2022"]]},"page":"10","title":"Deradikalisasi pendidikan islam berbasis pesantren","type":"article-journal","volume":"7"},"uris":["http://www.mendeley.com/documents/?uuid=1bc12362-b3f6-47fe-9b76-9235c3bc2712"]}],"mendeley":{"formattedCitation":"Alip Nuryanto, “Deradikalisasi pendidikan islam berbasis pesantren,” &lt;i&gt;Ri’Ayah&lt;/i&gt;, 7.1 (2022), 10 &lt;https://doi.org/https://doi.org/10.32332/riayah.v7i01.5137&gt;.","plainTextFormattedCitation":"Alip Nuryanto, “Deradikalisasi pendidikan islam berbasis pesantren,” Ri’Ayah, 7.1 (2022), 10 .","previouslyFormattedCitation":"&lt;sup&gt;13&lt;/sup&gt;"},"properties":{"noteIndex":14},"schema":"https://github.com/citation-style-language/schema/raw/master/csl-citation.json"}</w:instrText>
      </w:r>
      <w:r>
        <w:fldChar w:fldCharType="separate"/>
      </w:r>
      <w:r w:rsidRPr="008F2313">
        <w:rPr>
          <w:bCs/>
          <w:noProof/>
          <w:lang w:val="en-US"/>
        </w:rPr>
        <w:t xml:space="preserve">Alip Nuryanto, “Deradikalisasi pendidikan islam berbasis pesantren,” </w:t>
      </w:r>
      <w:r w:rsidRPr="008F2313">
        <w:rPr>
          <w:bCs/>
          <w:i/>
          <w:noProof/>
          <w:lang w:val="en-US"/>
        </w:rPr>
        <w:t>Ri’Ayah</w:t>
      </w:r>
      <w:r w:rsidRPr="008F2313">
        <w:rPr>
          <w:bCs/>
          <w:noProof/>
          <w:lang w:val="en-US"/>
        </w:rPr>
        <w:t>, 7.1 (2022), 10 &lt;https://doi.org/https://doi.org/10.32332/riayah.v7i01.5137&gt;.</w:t>
      </w:r>
      <w:r>
        <w:fldChar w:fldCharType="end"/>
      </w:r>
    </w:p>
  </w:footnote>
  <w:footnote w:id="15">
    <w:p w14:paraId="7C3B9443" w14:textId="788F8679"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{"citationItems":[{"id":"ITEM-1","itemData":{"ISBN":"979-514-051-5","author":[{"dropping-particle":"","family":"Lexi j. moleong","given":"","non-dropping-particle":"","parse-names":false,"suffix":""}],"id":"ITEM-1","issued":{"date-parts":[["2002"]]},"number-of-pages":"3","publisher":"PT Remaja Rosdakarya","title":"Metode penelitian kualitatif","type":"book"},"uris":["http://www.mendeley.com/documents/?uuid=8295eb03-10d7-4b8a-a927-0e3cf23ab362"]}],"mendeley":{"formattedCitation":"Lexi j. moleong, &lt;i&gt;Metode penelitian kualitatif&lt;/i&gt; (PT Remaja Rosdakarya, 2002).","plainTextFormattedCitation":"Lexi j. moleong, Metode penelitian kualitatif (PT Remaja Rosdakarya, 2002).","previouslyFormattedCitation":"&lt;sup&gt;14&lt;/sup&gt;"},"properties":{"noteIndex":15},"schema":"https://github.com/citation-style-language/schema/raw/master/csl-citation.json"}</w:instrText>
      </w:r>
      <w:r>
        <w:fldChar w:fldCharType="separate"/>
      </w:r>
      <w:r w:rsidRPr="008F2313">
        <w:rPr>
          <w:noProof/>
        </w:rPr>
        <w:t xml:space="preserve">Lexi j. moleong, </w:t>
      </w:r>
      <w:r w:rsidRPr="008F2313">
        <w:rPr>
          <w:i/>
          <w:noProof/>
        </w:rPr>
        <w:t>Metode penelitian kualitatif</w:t>
      </w:r>
      <w:r w:rsidRPr="008F2313">
        <w:rPr>
          <w:noProof/>
        </w:rPr>
        <w:t xml:space="preserve"> (PT Remaja Rosdakarya, 2002).</w:t>
      </w:r>
      <w:r>
        <w:fldChar w:fldCharType="end"/>
      </w:r>
    </w:p>
  </w:footnote>
  <w:footnote w:id="16">
    <w:p w14:paraId="5280C459" w14:textId="423F01A4"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{"citationItems":[{"id":"ITEM-1","itemData":{"DOI":"10.21831/jppfa.v4i2.11279","ISSN":"2302-6383","abstract":"Penelitian ini bertujuan untuk, (a) mendeskripsikan dan mengungkapkan adanya hubungan kultur pendidikan pesantren al-Madinah dengan radikalisme, (b) mengungkapkan kultur pendidikan pesantren radikal. Penelitian ini adalah penelitian deskriptif kualitatif. Teknik pengumpulan data dengan menggunakan teknik observasi, partisipasi, interview dan dokumentasi. Sementara teknik analisis datanya adalah teknik analisis induktif. Hasil penelitian menunjukkan bahwa (a) kultur pendidikan pesantren al-Madinah memiliki kecenderungan pada radikalisme dan ekslusifisme, (b) kultur pendidikan pesantren memiliki kurikulum jihad sebagai bagian dari pemahaman agama yang dikembangkan dalam pendidikan pesantren. Hal tersebut menunjukan adanya perubahan kultur pendidikan pesantren yang mengarah pada heterogenitas pola, model, tujuan dan kultur pendidikan yang dikembangkan. Kultur pesantren yang cenderung pada radikalisme, sejauh ini tidak hanya dapat diukur dari adanya kurikulum jihad atau lainnya akan tetapi dapat diamati dari muatan hidden curriculum yang cenderung dapat diukur melalui gejala dan ekspresi perilaku santri dan ustad. Misalnya segala perangkat nilai, pemikiran, syimbol, sistem, pola, proses pendidikan dan tradisi yang melekat dalam seluruh kegiatan, baik pada aspek yang dapat di amati (tangible) seperti perilaku fisik, bangunan, sikap fanatik, dan syimbol maupun yang tidak teramati (intangible) seperti aspek motivasi, keyakinan, antusisme, ideologi, niat, keberkahan, dan pemikiran..Kata kunci: pesantren, pendidikan, radikalisme, kultur CULTURE OF PESANTREN EDUCATION AND RADICALISMAbstractThis study aims to, (a) describe and disclose their relationship education culture Pesantren al-Madinah with radicalism, (b) disclose the culture of radical pesantren education. This study was descriptive qualitative research. Data collection techniques using observation, participation, interview and documentation. While data analysis technique is inductive analysis techniques. The results showed that (a) the culture of al-Madinah Islamic boarding schools have a tendency to radicalism and exclusiveness, (b) the culture of jihad education schools have the same curriculum as part of the understanding of religion that developed in pesantren education. It shows the change in the culture of pesantren education leading to heterogeneity in patterns, models, goals and educational culture developed. Pesantren culture that tends to the radicalism, has so far not only be measured from the…","author":[{"dropping-particle":"","family":"Malik","given":"Abdul","non-dropping-particle":"","parse-names":false,"suffix":""},{"dropping-particle":"","family":"Sudrajat","given":"Ajat","non-dropping-particle":"","parse-names":false,"suffix":""},{"dropping-particle":"","family":"Hanum","given":"Farida","non-dropping-particle":"","parse-names":false,"suffix":""}],"container-title":"Jurnal Pembangunan Pendidikan: Fondasi dan Aplikasi","id":"ITEM-1","issue":"2","issued":{"date-parts":[["2017"]]},"page":"103","title":"Kultur pendidikan pesantren dan radikalisme","type":"article-journal","volume":"4"},"uris":["http://www.mendeley.com/documents/?uuid=2574a4df-df30-486d-acec-1473e080ead6"]}],"mendeley":{"formattedCitation":"Abdul Malik, Ajat Sudrajat, dan Farida Hanum, “Kultur pendidikan pesantren dan radikalisme,” &lt;i&gt;Jurnal Pembangunan Pendidikan: Fondasi dan Aplikasi&lt;/i&gt;, 4.2 (2017), 103 &lt;https://doi.org/10.21831/jppfa.v4i2.11279&gt;.","plainTextFormattedCitation":"Abdul Malik, Ajat Sudrajat, dan Farida Hanum, “Kultur pendidikan pesantren dan radikalisme,” Jurnal Pembangunan Pendidikan: Fondasi dan Aplikasi, 4.2 (2017), 103 .","previouslyFormattedCitation":"&lt;sup&gt;15&lt;/sup&gt;"},"properties":{"noteIndex":16},"schema":"https://github.com/citation-style-language/schema/raw/master/csl-citation.json"}</w:instrText>
      </w:r>
      <w:r>
        <w:fldChar w:fldCharType="separate"/>
      </w:r>
      <w:r w:rsidRPr="008F2313">
        <w:rPr>
          <w:noProof/>
        </w:rPr>
        <w:t xml:space="preserve">Abdul Malik, Ajat Sudrajat, dan Farida Hanum, “Kultur pendidikan pesantren dan radikalisme,” </w:t>
      </w:r>
      <w:r w:rsidRPr="008F2313">
        <w:rPr>
          <w:i/>
          <w:noProof/>
        </w:rPr>
        <w:t>Jurnal Pembangunan Pendidikan: Fondasi dan Aplikasi</w:t>
      </w:r>
      <w:r w:rsidRPr="008F2313">
        <w:rPr>
          <w:noProof/>
        </w:rPr>
        <w:t>, 4.2 (2017), 103 &lt;https://doi.org/10.21831/jppfa.v4i2.11279&gt;.</w:t>
      </w:r>
      <w:r>
        <w:fldChar w:fldCharType="end"/>
      </w:r>
    </w:p>
  </w:footnote>
  <w:footnote w:id="17">
    <w:p w14:paraId="3ECA50E5" w14:textId="5AFBD4E3"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{"citationItems":[{"id":"ITEM-1","itemData":{"DOI":"10.21831/jppfa.v4i2.11279","ISSN":"2302-6383","abstract":"Penelitian ini bertujuan untuk, (a) mendeskripsikan dan mengungkapkan adanya hubungan kultur pendidikan pesantren al-Madinah dengan radikalisme, (b) mengungkapkan kultur pendidikan pesantren radikal. Penelitian ini adalah penelitian deskriptif kualitatif. Teknik pengumpulan data dengan menggunakan teknik observasi, partisipasi, interview dan dokumentasi. Sementara teknik analisis datanya adalah teknik analisis induktif. Hasil penelitian menunjukkan bahwa (a) kultur pendidikan pesantren al-Madinah memiliki kecenderungan pada radikalisme dan ekslusifisme, (b) kultur pendidikan pesantren memiliki kurikulum jihad sebagai bagian dari pemahaman agama yang dikembangkan dalam pendidikan pesantren. Hal tersebut menunjukan adanya perubahan kultur pendidikan pesantren yang mengarah pada heterogenitas pola, model, tujuan dan kultur pendidikan yang dikembangkan. Kultur pesantren yang cenderung pada radikalisme, sejauh ini tidak hanya dapat diukur dari adanya kurikulum jihad atau lainnya akan tetapi dapat diamati dari muatan hidden curriculum yang cenderung dapat diukur melalui gejala dan ekspresi perilaku santri dan ustad. Misalnya segala perangkat nilai, pemikiran, syimbol, sistem, pola, proses pendidikan dan tradisi yang melekat dalam seluruh kegiatan, baik pada aspek yang dapat di amati (tangible) seperti perilaku fisik, bangunan, sikap fanatik, dan syimbol maupun yang tidak teramati (intangible) seperti aspek motivasi, keyakinan, antusisme, ideologi, niat, keberkahan, dan pemikiran..Kata kunci: pesantren, pendidikan, radikalisme, kultur CULTURE OF PESANTREN EDUCATION AND RADICALISMAbstractThis study aims to, (a) describe and disclose their relationship education culture Pesantren al-Madinah with radicalism, (b) disclose the culture of radical pesantren education. This study was descriptive qualitative research. Data collection techniques using observation, participation, interview and documentation. While data analysis technique is inductive analysis techniques. The results showed that (a) the culture of al-Madinah Islamic boarding schools have a tendency to radicalism and exclusiveness, (b) the culture of jihad education schools have the same curriculum as part of the understanding of religion that developed in pesantren education. It shows the change in the culture of pesantren education leading to heterogeneity in patterns, models, goals and educational culture developed. Pesantren culture that tends to the radicalism, has so far not only be measured from the…","author":[{"dropping-particle":"","family":"Malik","given":"Abdul","non-dropping-particle":"","parse-names":false,"suffix":""},{"dropping-particle":"","family":"Sudrajat","given":"Ajat","non-dropping-particle":"","parse-names":false,"suffix":""},{"dropping-particle":"","family":"Hanum","given":"Farida","non-dropping-particle":"","parse-names":false,"suffix":""}],"container-title":"Jurnal Pembangunan Pendidikan: Fondasi dan Aplikasi","id":"ITEM-1","issue":"2","issued":{"date-parts":[["2017"]]},"page":"103","title":"Kultur pendidikan pesantren dan radikalisme","type":"article-journal","volume":"4"},"uris":["http://www.mendeley.com/documents/?uuid=2574a4df-df30-486d-acec-1473e080ead6"]}],"mendeley":{"formattedCitation":"Malik, Sudrajat, dan Hanum.","plainTextFormattedCitation":"Malik, Sudrajat, dan Hanum.","previouslyFormattedCitation":"&lt;sup&gt;15&lt;/sup&gt;"},"properties":{"noteIndex":17},"schema":"https://github.com/citation-style-language/schema/raw/master/csl-citation.json"}</w:instrText>
      </w:r>
      <w:r>
        <w:fldChar w:fldCharType="separate"/>
      </w:r>
      <w:r w:rsidRPr="008F2313">
        <w:rPr>
          <w:noProof/>
        </w:rPr>
        <w:t>Malik, Sudrajat, dan Hanum.</w:t>
      </w:r>
      <w:r>
        <w:fldChar w:fldCharType="end"/>
      </w:r>
    </w:p>
  </w:footnote>
  <w:footnote w:id="18">
    <w:p w14:paraId="6AE24C2C" w14:textId="5EAA2C02"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{"citationItems":[{"id":"ITEM-1","itemData":{"DOI":"10.21831/jppfa.v4i2.11279","ISSN":"2302-6383","abstract":"Penelitian ini bertujuan untuk, (a) mendeskripsikan dan mengungkapkan adanya hubungan kultur pendidikan pesantren al-Madinah dengan radikalisme, (b) mengungkapkan kultur pendidikan pesantren radikal. Penelitian ini adalah penelitian deskriptif kualitatif. Teknik pengumpulan data dengan menggunakan teknik observasi, partisipasi, interview dan dokumentasi. Sementara teknik analisis datanya adalah teknik analisis induktif. Hasil penelitian menunjukkan bahwa (a) kultur pendidikan pesantren al-Madinah memiliki kecenderungan pada radikalisme dan ekslusifisme, (b) kultur pendidikan pesantren memiliki kurikulum jihad sebagai bagian dari pemahaman agama yang dikembangkan dalam pendidikan pesantren. Hal tersebut menunjukan adanya perubahan kultur pendidikan pesantren yang mengarah pada heterogenitas pola, model, tujuan dan kultur pendidikan yang dikembangkan. Kultur pesantren yang cenderung pada radikalisme, sejauh ini tidak hanya dapat diukur dari adanya kurikulum jihad atau lainnya akan tetapi dapat diamati dari muatan hidden curriculum yang cenderung dapat diukur melalui gejala dan ekspresi perilaku santri dan ustad. Misalnya segala perangkat nilai, pemikiran, syimbol, sistem, pola, proses pendidikan dan tradisi yang melekat dalam seluruh kegiatan, baik pada aspek yang dapat di amati (tangible) seperti perilaku fisik, bangunan, sikap fanatik, dan syimbol maupun yang tidak teramati (intangible) seperti aspek motivasi, keyakinan, antusisme, ideologi, niat, keberkahan, dan pemikiran..Kata kunci: pesantren, pendidikan, radikalisme, kultur CULTURE OF PESANTREN EDUCATION AND RADICALISMAbstractThis study aims to, (a) describe and disclose their relationship education culture Pesantren al-Madinah with radicalism, (b) disclose the culture of radical pesantren education. This study was descriptive qualitative research. Data collection techniques using observation, participation, interview and documentation. While data analysis technique is inductive analysis techniques. The results showed that (a) the culture of al-Madinah Islamic boarding schools have a tendency to radicalism and exclusiveness, (b) the culture of jihad education schools have the same curriculum as part of the understanding of religion that developed in pesantren education. It shows the change in the culture of pesantren education leading to heterogeneity in patterns, models, goals and educational culture developed. Pesantren culture that tends to the radicalism, has so far not only be measured from the…","author":[{"dropping-particle":"","family":"Malik","given":"Abdul","non-dropping-particle":"","parse-names":false,"suffix":""},{"dropping-particle":"","family":"Sudrajat","given":"Ajat","non-dropping-particle":"","parse-names":false,"suffix":""},{"dropping-particle":"","family":"Hanum","given":"Farida","non-dropping-particle":"","parse-names":false,"suffix":""}],"container-title":"Jurnal Pembangunan Pendidikan: Fondasi dan Aplikasi","id":"ITEM-1","issue":"2","issued":{"date-parts":[["2017"]]},"page":"103","title":"Kultur pendidikan pesantren dan radikalisme","type":"article-journal","volume":"4"},"uris":["http://www.mendeley.com/documents/?uuid=2574a4df-df30-486d-acec-1473e080ead6"]}],"mendeley":{"formattedCitation":"Malik, Sudrajat, dan Hanum.","plainTextFormattedCitation":"Malik, Sudrajat, dan Hanum.","previouslyFormattedCitation":"&lt;sup&gt;15&lt;/sup&gt;"},"properties":{"noteIndex":18},"schema":"https://github.com/citation-style-language/schema/raw/master/csl-citation.json"}</w:instrText>
      </w:r>
      <w:r>
        <w:fldChar w:fldCharType="separate"/>
      </w:r>
      <w:r w:rsidRPr="008F2313">
        <w:rPr>
          <w:noProof/>
        </w:rPr>
        <w:t>Malik, Sudrajat, dan Hanum.</w:t>
      </w:r>
      <w:r>
        <w:fldChar w:fldCharType="end"/>
      </w:r>
    </w:p>
  </w:footnote>
  <w:footnote w:id="19">
    <w:p w14:paraId="04392CE2" w14:textId="2D0419AE"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{"citationItems":[{"id":"ITEM-1","itemData":{"abstract":"This artick aims to describe rules ofpesantren in the global contect as sub culture of l$lamic education in lndonesia. Abviouslj, international terrorism issuss bring some implication, redudng relationship between soriety andpesantren, eventually, create prejudice attitude to the pesantren. In the our soriety n&gt;as constmcting some assumption of opinion thatpesantren having relationship mth lslamic radicalism. Because ofit, we have to counter discourse to build a good relationship betmeen pesantren and soriety. lt was very important to return rules of pesantren as community learning centre and nonformal education. Within cultural strategic, we can preserve local knowledge and local culture to face globali%ation and to det&gt;elop lslamic education, aspecially pesantren. We also remember to act !ocally, think globally.","author":[{"dropping-particle":"","family":"Zamrani","given":"M. Imam","non-dropping-particle":"","parse-names":false,"suffix":""}],"container-title":"Jurnal Pendidikan Agama Islam","id":"ITEM-1","issue":"2","issued":{"date-parts":[["2005"]]},"page":"177-194","title":"Islam, pesantren dan terorisme","type":"article-journal","volume":"2"},"uris":["http://www.mendeley.com/documents/?uuid=e486a655-a6f0-49c9-8d66-cc6be392a95b"]}],"mendeley":{"formattedCitation":"M. Imam Zamrani, “Islam, pesantren dan terorisme,” &lt;i&gt;Jurnal Pendidikan Agama Islam&lt;/i&gt;, 2.2 (2005), 177–94 &lt;https://digilib.uin-suka.ac.id/8693/1/M. IMAM ZAMRONI ISLAM%2C PESANTREN DAN TERORISME.pdf&gt;.","plainTextFormattedCitation":"M. Imam Zamrani, “Islam, pesantren dan terorisme,” Jurnal Pendidikan Agama Islam, 2.2 (2005), 177–94 .","previouslyFormattedCitation":"&lt;sup&gt;16&lt;/sup&gt;"},"properties":{"noteIndex":19},"schema":"https://github.com/citation-style-language/schema/raw/master/csl-citation.json"}</w:instrText>
      </w:r>
      <w:r>
        <w:fldChar w:fldCharType="separate"/>
      </w:r>
      <w:r w:rsidRPr="008F2313">
        <w:rPr>
          <w:noProof/>
        </w:rPr>
        <w:t xml:space="preserve">M. Imam Zamrani, “Islam, pesantren dan terorisme,” </w:t>
      </w:r>
      <w:r w:rsidRPr="008F2313">
        <w:rPr>
          <w:i/>
          <w:noProof/>
        </w:rPr>
        <w:t>Jurnal Pendidikan Agama Islam</w:t>
      </w:r>
      <w:r w:rsidRPr="008F2313">
        <w:rPr>
          <w:noProof/>
        </w:rPr>
        <w:t>, 2.2 (2005), 177–94 &lt;https://digilib.uin-suka.ac.id/8693/1/M. IMAM ZAMRONI ISLAM%2C PESANTREN DAN TERORISME.pdf&gt;.</w:t>
      </w:r>
      <w:r>
        <w:fldChar w:fldCharType="end"/>
      </w:r>
    </w:p>
  </w:footnote>
  <w:footnote w:id="20">
    <w:p w14:paraId="1A0186A9" w14:textId="6DAF4DB3"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{"citationItems":[{"id":"ITEM-1","itemData":{"DOI":"doi.org/10.35879/jik.v11i2.85","ISSN":"2621-8410","abstract":"Terorisme merupakan ancaman nyata saat ini bagi Indonesia dan dunia. Kelompok-kelompok teror yang saat ini muncul dengan mengatasnamakan Islam seperti al-Qaeda dan Islamic State. Khilafah Islamiyah adalah cita-cita perjuangan kelompok tersebut yang menyatukan kepemimpinan umat Islam secara global. Negara-negara yang menganut nation state memposisikan mereka sebagai kelompok radikal termasuk di Indonesia. Pemerintah Indonesia melalui Badan Nasional Penanggulangan Terorisme (BNPT) memberantas kelompok radikal-terorisme dengan kebijakan deradikalisasi. Dalam konteks inilah, maksud dari tulisan ini untuk mendiskusikan deradikalisasi dalam perspektif political Spectrum. Tulisan ini secara spesifik mengambil studi pada konsep dan pelaksanaan program deradikalisasi yang dilaksanakan oleh Badan nasional Penanggulangan Terorisme (BNPT) selama ini. Betulkah pelaksanaan program deradikalisasi akan mengubah spektrum politik seseorang dari radikal ke tidak radikal? dan kemana posisi spektrum politik seseorang ketika tidak lagi radikal? Tulisan ini menunjukkan bahwa pelaksanaan program deradikalisasi oleh BNPT selama ini kurang signifikan. Hal ini karena outcome program tersebut tidak mengubah spektrum politik sasaran.","author":[{"dropping-particle":"","family":"Zuhri","given":"Saefudin","non-dropping-particle":"","parse-names":false,"suffix":""}],"container-title":"Jurnal Ilmu Kepolisian","id":"ITEM-1","issue":"2","issued":{"date-parts":[["2017"]]},"page":"7","title":"Kebijakan deradikalisasi terorisme oleh BNPT: perspektif spektrum politik","type":"article-journal","volume":"11"},"uris":["http://www.mendeley.com/documents/?uuid=72745e8f-fef4-4dd9-9b3a-88351d51b170"]}],"mendeley":{"formattedCitation":"Saefudin Zuhri, “Kebijakan deradikalisasi terorisme oleh BNPT: perspektif spektrum politik,” &lt;i&gt;Jurnal Ilmu Kepolisian&lt;/i&gt;, 11.2 (2017), 7 &lt;https://doi.org/doi.org/10.35879/jik.v11i2.85&gt;.","plainTextFormattedCitation":"Saefudin Zuhri, “Kebijakan deradikalisasi terorisme oleh BNPT: perspektif spektrum politik,” Jurnal Ilmu Kepolisian, 11.2 (2017), 7 .","previouslyFormattedCitation":"&lt;sup&gt;17&lt;/sup&gt;"},"properties":{"noteIndex":20},"schema":"https://github.com/citation-style-language/schema/raw/master/csl-citation.json"}</w:instrText>
      </w:r>
      <w:r>
        <w:fldChar w:fldCharType="separate"/>
      </w:r>
      <w:r w:rsidRPr="008F2313">
        <w:rPr>
          <w:noProof/>
        </w:rPr>
        <w:t xml:space="preserve">Saefudin Zuhri, “Kebijakan deradikalisasi terorisme oleh BNPT: perspektif spektrum politik,” </w:t>
      </w:r>
      <w:r w:rsidRPr="008F2313">
        <w:rPr>
          <w:i/>
          <w:noProof/>
        </w:rPr>
        <w:t>Jurnal Ilmu Kepolisian</w:t>
      </w:r>
      <w:r w:rsidRPr="008F2313">
        <w:rPr>
          <w:noProof/>
        </w:rPr>
        <w:t>, 11.2 (2017), 7 &lt;https://doi.org/doi.org/10.35879/jik.v11i2.85&gt;.</w:t>
      </w:r>
      <w:r>
        <w:fldChar w:fldCharType="end"/>
      </w:r>
    </w:p>
  </w:footnote>
  <w:footnote w:id="21">
    <w:p w14:paraId="74B2632B" w14:textId="69F14232"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{"citationItems":[{"id":"ITEM-1","itemData":{"author":[{"dropping-particle":"","family":"Nashir","given":"Haedar","non-dropping-particle":"","parse-names":false,"suffix":""}],"id":"ITEM-1","issued":{"date-parts":[["2021"]]},"publisher-place":"Indonesia","title":"Sosiologi, Moderasi Indonesia dan keindonesiaan perspektif","type":"legislation"},"uris":["http://www.mendeley.com/documents/?uuid=72677c25-c80e-4e16-9467-4b60d1212261"]}],"mendeley":{"formattedCitation":"Haedar Nashir, &lt;i&gt;Sosiologi, Moderasi Indonesia dan keindonesiaan perspektif&lt;/i&gt; (Indonesia, 2021).","plainTextFormattedCitation":"Haedar Nashir, Sosiologi, Moderasi Indonesia dan keindonesiaan perspektif (Indonesia, 2021).","previouslyFormattedCitation":"&lt;sup&gt;18&lt;/sup&gt;"},"properties":{"noteIndex":21},"schema":"https://github.com/citation-style-language/schema/raw/master/csl-citation.json"}</w:instrText>
      </w:r>
      <w:r>
        <w:fldChar w:fldCharType="separate"/>
      </w:r>
      <w:r w:rsidRPr="008F2313">
        <w:rPr>
          <w:noProof/>
        </w:rPr>
        <w:t xml:space="preserve">Haedar Nashir, </w:t>
      </w:r>
      <w:r w:rsidRPr="008F2313">
        <w:rPr>
          <w:i/>
          <w:noProof/>
        </w:rPr>
        <w:t>Sosiologi, Moderasi Indonesia dan keindonesiaan perspektif</w:t>
      </w:r>
      <w:r w:rsidRPr="008F2313">
        <w:rPr>
          <w:noProof/>
        </w:rPr>
        <w:t xml:space="preserve"> (Indonesia, 2021).</w:t>
      </w:r>
      <w:r>
        <w:fldChar w:fldCharType="end"/>
      </w:r>
    </w:p>
  </w:footnote>
  <w:footnote w:id="22">
    <w:p w14:paraId="15250A86" w14:textId="79F1035A"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URL":"https://politik.rmol.id/read/2022/01/26/520980/hti-dan-fpi-sudah-dibubarkan-mana-lagi-yang-disebut-ksad-dudung-kelompok-radikal","accessed":{"date-parts":[["2023","12","6"]]},"author":[{"dropping-particle":"","family":"Andini","given":"Raiza","non-dropping-particle":"","parse-names":false,"suffix":""}],"container-title":"RMOL.ID","id":"ITEM-1","issued":{"date-parts":[["2022"]]},"title":"HTI dan FPI Sudah dibubarkan, mana lagi yang disebut KSAD Dudung kelompok radikal?","type":"webpage"},"uris":["http://www.mendeley.com/documents/?uuid=90ba6aa9-81bc-4572-8cf9-e858a1478d7c"]}],"mendeley":{"formattedCitation":"Raiza Andini, “HTI dan FPI Sudah dibubarkan, mana lagi yang disebut KSAD Dudung kelompok radikal?,” &lt;i&gt;RMOL.ID&lt;/i&gt;, 2022 &lt;https://politik.rmol.id/read/2022/01/26/520980/hti-dan-fpi-sudah-dibubarkan-mana-lagi-yang-disebut-ksad-dudung-kelompok-radikal&gt; [diakses 6 Desember 2023].","plainTextFormattedCitation":"Raiza Andini, “HTI dan FPI Sudah dibubarkan, mana lagi yang disebut KSAD Dudung kelompok radikal?,” RMOL.ID, 2022  [diakses 6 Desember 2023].","previouslyFormattedCitation":"&lt;sup&gt;19&lt;/sup&gt;"},"properties":{"noteIndex":22},"schema":"https://github.com/citation-style-language/schema/raw/master/csl-citation.json"}</w:instrText>
      </w:r>
      <w:r>
        <w:fldChar w:fldCharType="separate"/>
      </w:r>
      <w:r w:rsidRPr="008F2313">
        <w:rPr>
          <w:noProof/>
        </w:rPr>
        <w:t xml:space="preserve">Raiza Andini, “HTI dan FPI Sudah dibubarkan, mana lagi yang disebut KSAD Dudung kelompok radikal?,” </w:t>
      </w:r>
      <w:r w:rsidRPr="008F2313">
        <w:rPr>
          <w:i/>
          <w:noProof/>
        </w:rPr>
        <w:t>RMOL.ID</w:t>
      </w:r>
      <w:r w:rsidRPr="008F2313">
        <w:rPr>
          <w:noProof/>
        </w:rPr>
        <w:t>, 2022 &lt;https://politik.rmol.id/read/2022/01/26/520980/hti-dan-fpi-sudah-dibubarkan-mana-lagi-yang-disebut-ksad-dudung-kelompok-radikal&gt; [diakses 6 Desember 2023].</w:t>
      </w:r>
      <w:r>
        <w:fldChar w:fldCharType="end"/>
      </w:r>
    </w:p>
  </w:footnote>
  <w:footnote w:id="23">
    <w:p w14:paraId="7F7D5260" w14:textId="51867DF3"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{"citationItems":[{"id":"ITEM-1","itemData":{"DOI":"doi.org/10.33367/kpi.v4i1.1864","abstract":"The case of the failure of 75 KPK employees is claimed to have something to do with radicalism within the KPK. Through this discourse analysis of news texts, a study of the meaning of the news texts of Koran Tempo and Republika is carried out to determine the structure of the news text, social cognition and social context. The results found are Koran Tempo and Republika, with different media ideologies, have an intersecting discourse structure where they both assume that radicalism related to the failure of 75 KPK employees has no facts. There needs to be clarity from the TWK test preparation of government agency.&amp;nbsp;","author":[{"dropping-particle":"","family":"Nurhaqiqi","given":"Hanna","non-dropping-particle":"","parse-names":false,"suffix":""}],"container-title":"Jurnal Kopis: Kajian Penelitian dan Pemikiran Komunikasi Penyiaran Islam","id":"ITEM-1","issue":"1 SE - Articles","issued":{"date-parts":[["2021"]]},"page":"17-23","title":"Membaca radikalisme semu di Komisi Pemberantasan Korupsi (KPK): analisis wacana isu taliban pada tubuh KPK","type":"article-journal","volume":"4"},"uris":["http://www.mendeley.com/documents/?uuid=ab0d8d8f-bebf-4430-be86-0169cbc0406b"]}],"mendeley":{"formattedCitation":"Hanna Nurhaqiqi, “Membaca radikalisme semu di Komisi Pemberantasan Korupsi (KPK): analisis wacana isu taliban pada tubuh KPK,” &lt;i&gt;Jurnal Kopis: Kajian Penelitian dan Pemikiran Komunikasi Penyiaran Islam&lt;/i&gt;, 4.1 SE-Articles (2021), 17–23 &lt;https://doi.org/doi.org/10.33367/kpi.v4i1.1864&gt;.","plainTextFormattedCitation":"Hanna Nurhaqiqi, “Membaca radikalisme semu di Komisi Pemberantasan Korupsi (KPK): analisis wacana isu taliban pada tubuh KPK,” Jurnal Kopis: Kajian Penelitian dan Pemikiran Komunikasi Penyiaran Islam, 4.1 SE-Articles (2021), 17–23 .","previouslyFormattedCitation":"&lt;sup&gt;20&lt;/sup&gt;"},"properties":{"noteIndex":23},"schema":"https://github.com/citation-style-language/schema/raw/master/csl-citation.json"}</w:instrText>
      </w:r>
      <w:r>
        <w:fldChar w:fldCharType="separate"/>
      </w:r>
      <w:r w:rsidRPr="008F2313">
        <w:rPr>
          <w:noProof/>
        </w:rPr>
        <w:t xml:space="preserve">Hanna Nurhaqiqi, “Membaca radikalisme semu di Komisi Pemberantasan Korupsi (KPK): analisis wacana isu taliban pada tubuh KPK,” </w:t>
      </w:r>
      <w:r w:rsidRPr="008F2313">
        <w:rPr>
          <w:i/>
          <w:noProof/>
        </w:rPr>
        <w:t>Jurnal Kopis: Kajian Penelitian dan Pemikiran Komunikasi Penyiaran Islam</w:t>
      </w:r>
      <w:r w:rsidRPr="008F2313">
        <w:rPr>
          <w:noProof/>
        </w:rPr>
        <w:t>, 4.1 SE-Articles (2021), 17–23 &lt;https://doi.org/doi.org/10.33367/kpi.v4i1.1864&gt;.</w:t>
      </w:r>
      <w:r>
        <w:fldChar w:fldCharType="end"/>
      </w:r>
    </w:p>
  </w:footnote>
  <w:footnote w:id="24">
    <w:p w14:paraId="43A3944A" w14:textId="72EA3B0E"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{"citationItems":[{"id":"ITEM-1","itemData":{"author":[{"dropping-particle":"","family":"Fahmi","given":"Fahmi","non-dropping-particle":"","parse-names":false,"suffix":""}],"container-title":"UIN Syarif Hidayatullah","id":"ITEM-1","issued":{"date-parts":[["2016"]]},"title":"Analisis framing pemberitaan media online rakyat merdeka dan CNN indonesia dalam isu penetapan 19 pondok pesantren penyebar paham radikalisme oleh BNPT","type":"thesis"},"uris":["http://www.mendeley.com/documents/?uuid=96c79a7c-9f83-4d0b-8b7a-fb98fac7448c"]}],"mendeley":{"formattedCitation":"Fahmi Fahmi, “Analisis framing pemberitaan media online rakyat merdeka dan CNN indonesia dalam isu penetapan 19 pondok pesantren penyebar paham radikalisme oleh BNPT,” &lt;i&gt;UIN Syarif Hidayatullah&lt;/i&gt;, 2016 &lt;https://repository.uinjkt.ac.id/dspace/bitstream/123456789/33632/1/FAHMI -FDK.pdfg/10.15446/revfacmed.v66n3.60060.%0Ahttp://www.cenetec.&gt;.","plainTextFormattedCitation":"Fahmi Fahmi, “Analisis framing pemberitaan media online rakyat merdeka dan CNN indonesia dalam isu penetapan 19 pondok pesantren penyebar paham radikalisme oleh BNPT,” UIN Syarif Hidayatullah, 2016 .","previouslyFormattedCitation":"&lt;sup&gt;21&lt;/sup&gt;"},"properties":{"noteIndex":24},"schema":"https://github.com/citation-style-language/schema/raw/master/csl-citation.json"}</w:instrText>
      </w:r>
      <w:r>
        <w:fldChar w:fldCharType="separate"/>
      </w:r>
      <w:r w:rsidRPr="008F2313">
        <w:rPr>
          <w:noProof/>
        </w:rPr>
        <w:t xml:space="preserve">Fahmi Fahmi, “Analisis framing pemberitaan media online rakyat merdeka dan CNN indonesia dalam isu penetapan 19 pondok pesantren penyebar paham radikalisme oleh BNPT,” </w:t>
      </w:r>
      <w:r w:rsidRPr="008F2313">
        <w:rPr>
          <w:i/>
          <w:noProof/>
        </w:rPr>
        <w:t>UIN Syarif Hidayatullah</w:t>
      </w:r>
      <w:r w:rsidRPr="008F2313">
        <w:rPr>
          <w:noProof/>
        </w:rPr>
        <w:t>, 2016 &lt;https://repository.uinjkt.ac.id/dspace/bitstream/123456789/33632/1/FAHMI -FDK.pdfg/10.15446/revfacmed.v66n3.60060.%0Ahttp://www.cenetec.&gt;.</w:t>
      </w:r>
      <w:r>
        <w:fldChar w:fldCharType="end"/>
      </w:r>
    </w:p>
  </w:footnote>
  <w:footnote w:id="25">
    <w:p w14:paraId="0B2F1663" w14:textId="511CBF7C"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{"citationItems":[{"id":"ITEM-1","itemData":{"abstract":"… di Papua mengedepankan unsur kemanusiaan. Pelaksana program di Papua tidak … serta mengancam keselamatan dan keamanan masyarakat Papua dan Papua Barat. Oleh karena itu…","author":[{"dropping-particle":"","family":"Lelemboto","given":"J O","non-dropping-particle":"","parse-names":false,"suffix":""}],"container-title":"Lex Crimen","id":"ITEM-1","issue":"2","issued":{"date-parts":[["2023"]]},"title":"Tindak pidana pembunuhan oleh kelompok bersenjata di papua ditinjau dari undang-undang darurat nomor 12 tahun 1951","type":"article-journal","volume":"12"},"uris":["http://www.mendeley.com/documents/?uuid=2f313aad-3f4a-454f-a00c-2d0d1f7cff63"]}],"mendeley":{"formattedCitation":"J O Lelemboto, “Tindak pidana pembunuhan oleh kelompok bersenjata di papua ditinjau dari undang-undang darurat nomor 12 tahun 1951,” &lt;i&gt;Lex Crimen&lt;/i&gt;, 12.2 (2023) &lt;https://ejournal.unsrat.ac.id/v3/index.php/lexcrimen/article/view/47960&gt;.","plainTextFormattedCitation":"J O Lelemboto, “Tindak pidana pembunuhan oleh kelompok bersenjata di papua ditinjau dari undang-undang darurat nomor 12 tahun 1951,” Lex Crimen, 12.2 (2023) .","previouslyFormattedCitation":"&lt;sup&gt;22&lt;/sup&gt;"},"properties":{"noteIndex":25},"schema":"https://github.com/citation-style-language/schema/raw/master/csl-citation.json"}</w:instrText>
      </w:r>
      <w:r>
        <w:fldChar w:fldCharType="separate"/>
      </w:r>
      <w:r w:rsidRPr="008F2313">
        <w:rPr>
          <w:noProof/>
        </w:rPr>
        <w:t xml:space="preserve">J O Lelemboto, “Tindak pidana pembunuhan oleh kelompok bersenjata di papua ditinjau dari undang-undang darurat nomor 12 tahun 1951,” </w:t>
      </w:r>
      <w:r w:rsidRPr="008F2313">
        <w:rPr>
          <w:i/>
          <w:noProof/>
        </w:rPr>
        <w:t>Lex Crimen</w:t>
      </w:r>
      <w:r w:rsidRPr="008F2313">
        <w:rPr>
          <w:noProof/>
        </w:rPr>
        <w:t>, 12.2 (2023) &lt;https://ejournal.unsrat.ac.id/v3/index.php/lexcrimen/article/view/47960&gt;.</w:t>
      </w:r>
      <w:r>
        <w:fldChar w:fldCharType="end"/>
      </w:r>
    </w:p>
  </w:footnote>
  <w:footnote w:id="26">
    <w:p w14:paraId="5AE3DC83" w14:textId="6E6F40A9"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{"citationItems":[{"id":"ITEM-1","itemData":{"URL":"https://news.republika.co.id/berita/s4ruh2484","accessed":{"date-parts":[["2023","12","1"]]},"author":[{"dropping-particle":"","family":"Putra","given":"erik purnama","non-dropping-particle":"","parse-names":false,"suffix":""}],"container-title":"Republika","id":"ITEM-1","issued":{"date-parts":[["2023"]]},"title":"Kronologi laskar manguni serang barisan solidaritas muslim di Bitung","type":"webpage"},"uris":["http://www.mendeley.com/documents/?uuid=04355212-51ac-4860-8a5d-2dda0e9072ec"]}],"mendeley":{"formattedCitation":"erik purnama Putra, “Kronologi laskar manguni serang barisan solidaritas muslim di Bitung,” &lt;i&gt;Republika&lt;/i&gt;, 2023 &lt;https://news.republika.co.id/berita/s4ruh2484&gt; [diakses 1 Desember 2023].","plainTextFormattedCitation":"erik purnama Putra, “Kronologi laskar manguni serang barisan solidaritas muslim di Bitung,” Republika, 2023  [diakses 1 Desember 2023].","previouslyFormattedCitation":"&lt;sup&gt;23&lt;/sup&gt;"},"properties":{"noteIndex":26},"schema":"https://github.com/citation-style-language/schema/raw/master/csl-citation.json"}</w:instrText>
      </w:r>
      <w:r>
        <w:fldChar w:fldCharType="separate"/>
      </w:r>
      <w:r w:rsidRPr="008F2313">
        <w:rPr>
          <w:noProof/>
        </w:rPr>
        <w:t xml:space="preserve">erik purnama Putra, “Kronologi laskar manguni serang barisan solidaritas muslim di Bitung,” </w:t>
      </w:r>
      <w:r w:rsidRPr="008F2313">
        <w:rPr>
          <w:i/>
          <w:noProof/>
        </w:rPr>
        <w:t>Republika</w:t>
      </w:r>
      <w:r w:rsidRPr="008F2313">
        <w:rPr>
          <w:noProof/>
        </w:rPr>
        <w:t>, 2023 &lt;https://news.republika.co.id/berita/s4ruh2484&gt; [diakses 1 Desember 2023].</w:t>
      </w:r>
      <w:r>
        <w:fldChar w:fldCharType="end"/>
      </w:r>
    </w:p>
  </w:footnote>
  <w:footnote w:id="27">
    <w:p w14:paraId="1DE2830F" w14:textId="667EC2E2" w:rsidR="008F2313" w:rsidRPr="008F2313" w:rsidRDefault="008F2313">
      <w:pPr>
        <w:pStyle w:val="FootnoteText"/>
        <w:rPr>
          <w:lang w:val="en-US"/>
        </w:rPr>
      </w:pPr>
      <w:r>
        <w:rPr>
          <w:rStyle w:val="FootnoteReference"/>
        </w:rPr>
        <w:footnoteRef/>
      </w:r>
      <w:r>
        <w:t xml:space="preserve"> </w:t>
      </w:r>
      <w:r>
        <w:fldChar w:fldCharType="begin" w:fldLock="1"/>
      </w:r>
      <w:r>
        <w:instrText>ADDIN CSL_CITATION {"citationItems":[{"id":"ITEM-1","itemData":{"URL":"https://mediaindonesia.com/politik-dan-hukum/531176/radikalisme-adalah-pengertian-ciri-ciri-dan-solusi","accessed":{"date-parts":[["2023","12","1"]]},"author":[{"dropping-particle":"","family":"Pangemanan","given":"Joan Imanuella Hanna","non-dropping-particle":"","parse-names":false,"suffix":""}],"container-title":"media indonesia","id":"ITEM-1","issued":{"date-parts":[["2022"]]},"title":"Radikalisme adalah: pengertian, ciri-ciri, dan solusi","type":"webpage"},"uris":["http://www.mendeley.com/documents/?uuid=5eedfb7b-c5b2-47b8-95a9-06ffa9907795"]}],"mendeley":{"formattedCitation":"Joan Imanuella Hanna Pangemanan, “Radikalisme adalah: pengertian, ciri-ciri, dan solusi,” &lt;i&gt;media indonesia&lt;/i&gt;, 2022 &lt;https://mediaindonesia.com/politik-dan-hukum/531176/radikalisme-adalah-pengertian-ciri-ciri-dan-solusi&gt; [diakses 1 Desember 2023].","plainTextFormattedCitation":"Joan Imanuella Hanna Pangemanan, “Radikalisme adalah: pengertian, ciri-ciri, dan solusi,” media indonesia, 2022  [diakses 1 Desember 2023].","previouslyFormattedCitation":"&lt;sup&gt;24&lt;/sup&gt;"},"properties":{"noteIndex":27},"schema":"https://github.com/citation-style-language/schema/raw/master/csl-citation.json"}</w:instrText>
      </w:r>
      <w:r>
        <w:fldChar w:fldCharType="separate"/>
      </w:r>
      <w:r w:rsidRPr="008F2313">
        <w:rPr>
          <w:noProof/>
        </w:rPr>
        <w:t xml:space="preserve">Joan Imanuella Hanna Pangemanan, “Radikalisme adalah: pengertian, ciri-ciri, dan solusi,” </w:t>
      </w:r>
      <w:r w:rsidRPr="008F2313">
        <w:rPr>
          <w:i/>
          <w:noProof/>
        </w:rPr>
        <w:t>media indonesia</w:t>
      </w:r>
      <w:r w:rsidRPr="008F2313">
        <w:rPr>
          <w:noProof/>
        </w:rPr>
        <w:t>, 2022 &lt;https://mediaindonesia.com/politik-dan-hukum/531176/radikalisme-adalah-pengertian-ciri-ciri-dan-solusi&gt; [diakses 1 Desember 2023].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54A0"/>
    <w:multiLevelType w:val="hybridMultilevel"/>
    <w:tmpl w:val="4C70D058"/>
    <w:lvl w:ilvl="0" w:tplc="1D8842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6A30BA"/>
    <w:multiLevelType w:val="hybridMultilevel"/>
    <w:tmpl w:val="3C52849C"/>
    <w:lvl w:ilvl="0" w:tplc="EC10AF0A">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664250"/>
    <w:multiLevelType w:val="hybridMultilevel"/>
    <w:tmpl w:val="E87A33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F1F5F"/>
    <w:multiLevelType w:val="hybridMultilevel"/>
    <w:tmpl w:val="6EC4F900"/>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36848DF"/>
    <w:multiLevelType w:val="hybridMultilevel"/>
    <w:tmpl w:val="4C70D058"/>
    <w:lvl w:ilvl="0" w:tplc="1D8842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A5A5D15"/>
    <w:multiLevelType w:val="multilevel"/>
    <w:tmpl w:val="5680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12049"/>
    <w:multiLevelType w:val="hybridMultilevel"/>
    <w:tmpl w:val="A6767BD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4AD220B7"/>
    <w:multiLevelType w:val="hybridMultilevel"/>
    <w:tmpl w:val="77E4D656"/>
    <w:lvl w:ilvl="0" w:tplc="336C00DC">
      <w:start w:val="1"/>
      <w:numFmt w:val="decimal"/>
      <w:lvlText w:val="%1."/>
      <w:lvlJc w:val="left"/>
      <w:pPr>
        <w:ind w:left="555" w:hanging="360"/>
      </w:pPr>
      <w:rPr>
        <w:rFonts w:hint="default"/>
      </w:rPr>
    </w:lvl>
    <w:lvl w:ilvl="1" w:tplc="38090019" w:tentative="1">
      <w:start w:val="1"/>
      <w:numFmt w:val="lowerLetter"/>
      <w:lvlText w:val="%2."/>
      <w:lvlJc w:val="left"/>
      <w:pPr>
        <w:ind w:left="1275" w:hanging="360"/>
      </w:pPr>
    </w:lvl>
    <w:lvl w:ilvl="2" w:tplc="3809001B" w:tentative="1">
      <w:start w:val="1"/>
      <w:numFmt w:val="lowerRoman"/>
      <w:lvlText w:val="%3."/>
      <w:lvlJc w:val="right"/>
      <w:pPr>
        <w:ind w:left="1995" w:hanging="180"/>
      </w:pPr>
    </w:lvl>
    <w:lvl w:ilvl="3" w:tplc="3809000F" w:tentative="1">
      <w:start w:val="1"/>
      <w:numFmt w:val="decimal"/>
      <w:lvlText w:val="%4."/>
      <w:lvlJc w:val="left"/>
      <w:pPr>
        <w:ind w:left="2715" w:hanging="360"/>
      </w:pPr>
    </w:lvl>
    <w:lvl w:ilvl="4" w:tplc="38090019" w:tentative="1">
      <w:start w:val="1"/>
      <w:numFmt w:val="lowerLetter"/>
      <w:lvlText w:val="%5."/>
      <w:lvlJc w:val="left"/>
      <w:pPr>
        <w:ind w:left="3435" w:hanging="360"/>
      </w:pPr>
    </w:lvl>
    <w:lvl w:ilvl="5" w:tplc="3809001B" w:tentative="1">
      <w:start w:val="1"/>
      <w:numFmt w:val="lowerRoman"/>
      <w:lvlText w:val="%6."/>
      <w:lvlJc w:val="right"/>
      <w:pPr>
        <w:ind w:left="4155" w:hanging="180"/>
      </w:pPr>
    </w:lvl>
    <w:lvl w:ilvl="6" w:tplc="3809000F" w:tentative="1">
      <w:start w:val="1"/>
      <w:numFmt w:val="decimal"/>
      <w:lvlText w:val="%7."/>
      <w:lvlJc w:val="left"/>
      <w:pPr>
        <w:ind w:left="4875" w:hanging="360"/>
      </w:pPr>
    </w:lvl>
    <w:lvl w:ilvl="7" w:tplc="38090019" w:tentative="1">
      <w:start w:val="1"/>
      <w:numFmt w:val="lowerLetter"/>
      <w:lvlText w:val="%8."/>
      <w:lvlJc w:val="left"/>
      <w:pPr>
        <w:ind w:left="5595" w:hanging="360"/>
      </w:pPr>
    </w:lvl>
    <w:lvl w:ilvl="8" w:tplc="3809001B" w:tentative="1">
      <w:start w:val="1"/>
      <w:numFmt w:val="lowerRoman"/>
      <w:lvlText w:val="%9."/>
      <w:lvlJc w:val="right"/>
      <w:pPr>
        <w:ind w:left="6315" w:hanging="180"/>
      </w:pPr>
    </w:lvl>
  </w:abstractNum>
  <w:abstractNum w:abstractNumId="8" w15:restartNumberingAfterBreak="0">
    <w:nsid w:val="4E5D194A"/>
    <w:multiLevelType w:val="hybridMultilevel"/>
    <w:tmpl w:val="A8AEBEA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52C05B8A"/>
    <w:multiLevelType w:val="hybridMultilevel"/>
    <w:tmpl w:val="4C70D058"/>
    <w:lvl w:ilvl="0" w:tplc="1D8842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D90AA4"/>
    <w:multiLevelType w:val="hybridMultilevel"/>
    <w:tmpl w:val="4C70D058"/>
    <w:lvl w:ilvl="0" w:tplc="1D8842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6"/>
  </w:num>
  <w:num w:numId="6">
    <w:abstractNumId w:val="8"/>
  </w:num>
  <w:num w:numId="7">
    <w:abstractNumId w:val="4"/>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8"/>
    <w:rsid w:val="00032C53"/>
    <w:rsid w:val="00043736"/>
    <w:rsid w:val="0004792D"/>
    <w:rsid w:val="00070B6D"/>
    <w:rsid w:val="0009678B"/>
    <w:rsid w:val="000B0091"/>
    <w:rsid w:val="000D618E"/>
    <w:rsid w:val="00101008"/>
    <w:rsid w:val="00102A48"/>
    <w:rsid w:val="00107B8A"/>
    <w:rsid w:val="001374C7"/>
    <w:rsid w:val="00146597"/>
    <w:rsid w:val="00187981"/>
    <w:rsid w:val="00233708"/>
    <w:rsid w:val="0024765C"/>
    <w:rsid w:val="00284E4B"/>
    <w:rsid w:val="00292AA3"/>
    <w:rsid w:val="002D50F3"/>
    <w:rsid w:val="002E1E42"/>
    <w:rsid w:val="00310967"/>
    <w:rsid w:val="003139A3"/>
    <w:rsid w:val="0032379B"/>
    <w:rsid w:val="00346B51"/>
    <w:rsid w:val="003E2C00"/>
    <w:rsid w:val="003E3547"/>
    <w:rsid w:val="003F113D"/>
    <w:rsid w:val="00466B17"/>
    <w:rsid w:val="00492211"/>
    <w:rsid w:val="00562B72"/>
    <w:rsid w:val="00565196"/>
    <w:rsid w:val="00592E59"/>
    <w:rsid w:val="0060035C"/>
    <w:rsid w:val="006043E3"/>
    <w:rsid w:val="00684D37"/>
    <w:rsid w:val="006A4DAA"/>
    <w:rsid w:val="0074423D"/>
    <w:rsid w:val="0079344F"/>
    <w:rsid w:val="007B519E"/>
    <w:rsid w:val="00802C83"/>
    <w:rsid w:val="00817449"/>
    <w:rsid w:val="00857B2E"/>
    <w:rsid w:val="00863764"/>
    <w:rsid w:val="00872137"/>
    <w:rsid w:val="0088114D"/>
    <w:rsid w:val="008A5327"/>
    <w:rsid w:val="008B2987"/>
    <w:rsid w:val="008F02FE"/>
    <w:rsid w:val="008F17FF"/>
    <w:rsid w:val="008F2313"/>
    <w:rsid w:val="00906978"/>
    <w:rsid w:val="00925239"/>
    <w:rsid w:val="0094265C"/>
    <w:rsid w:val="00944A68"/>
    <w:rsid w:val="00963414"/>
    <w:rsid w:val="00982BDB"/>
    <w:rsid w:val="00991AFF"/>
    <w:rsid w:val="009A74B4"/>
    <w:rsid w:val="009B62D3"/>
    <w:rsid w:val="00A511ED"/>
    <w:rsid w:val="00A957D8"/>
    <w:rsid w:val="00AD0BF4"/>
    <w:rsid w:val="00AD77BB"/>
    <w:rsid w:val="00AE187E"/>
    <w:rsid w:val="00AE667A"/>
    <w:rsid w:val="00B005F1"/>
    <w:rsid w:val="00B10FAC"/>
    <w:rsid w:val="00B14BC2"/>
    <w:rsid w:val="00B17184"/>
    <w:rsid w:val="00B268AF"/>
    <w:rsid w:val="00B94996"/>
    <w:rsid w:val="00BA1FAB"/>
    <w:rsid w:val="00BC47A9"/>
    <w:rsid w:val="00BD2CBB"/>
    <w:rsid w:val="00C05247"/>
    <w:rsid w:val="00C300B8"/>
    <w:rsid w:val="00C53AC2"/>
    <w:rsid w:val="00C6372B"/>
    <w:rsid w:val="00CF169E"/>
    <w:rsid w:val="00D06AA3"/>
    <w:rsid w:val="00D10083"/>
    <w:rsid w:val="00D41810"/>
    <w:rsid w:val="00D85989"/>
    <w:rsid w:val="00DB3301"/>
    <w:rsid w:val="00DB79AA"/>
    <w:rsid w:val="00DD091A"/>
    <w:rsid w:val="00DF2D61"/>
    <w:rsid w:val="00DF342A"/>
    <w:rsid w:val="00E01F7B"/>
    <w:rsid w:val="00E049B0"/>
    <w:rsid w:val="00E50127"/>
    <w:rsid w:val="00E94247"/>
    <w:rsid w:val="00ED7F0A"/>
    <w:rsid w:val="00F2442B"/>
    <w:rsid w:val="00F574C9"/>
    <w:rsid w:val="00F74B69"/>
    <w:rsid w:val="00F87CDA"/>
    <w:rsid w:val="00FA4488"/>
    <w:rsid w:val="00FE168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D727"/>
  <w15:chartTrackingRefBased/>
  <w15:docId w15:val="{922B3F41-31C5-4E01-A094-8631D6C1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63414"/>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0B8"/>
    <w:pPr>
      <w:ind w:left="720"/>
      <w:contextualSpacing/>
    </w:pPr>
  </w:style>
  <w:style w:type="paragraph" w:styleId="FootnoteText">
    <w:name w:val="footnote text"/>
    <w:basedOn w:val="Normal"/>
    <w:link w:val="FootnoteTextChar"/>
    <w:uiPriority w:val="99"/>
    <w:unhideWhenUsed/>
    <w:rsid w:val="0024765C"/>
    <w:pPr>
      <w:spacing w:after="0" w:line="240" w:lineRule="auto"/>
    </w:pPr>
    <w:rPr>
      <w:sz w:val="20"/>
      <w:szCs w:val="20"/>
    </w:rPr>
  </w:style>
  <w:style w:type="character" w:customStyle="1" w:styleId="FootnoteTextChar">
    <w:name w:val="Footnote Text Char"/>
    <w:basedOn w:val="DefaultParagraphFont"/>
    <w:link w:val="FootnoteText"/>
    <w:uiPriority w:val="99"/>
    <w:rsid w:val="0024765C"/>
    <w:rPr>
      <w:sz w:val="20"/>
      <w:szCs w:val="20"/>
    </w:rPr>
  </w:style>
  <w:style w:type="character" w:styleId="FootnoteReference">
    <w:name w:val="footnote reference"/>
    <w:basedOn w:val="DefaultParagraphFont"/>
    <w:uiPriority w:val="99"/>
    <w:semiHidden/>
    <w:unhideWhenUsed/>
    <w:rsid w:val="0024765C"/>
    <w:rPr>
      <w:vertAlign w:val="superscript"/>
    </w:rPr>
  </w:style>
  <w:style w:type="character" w:styleId="Hyperlink">
    <w:name w:val="Hyperlink"/>
    <w:basedOn w:val="DefaultParagraphFont"/>
    <w:uiPriority w:val="99"/>
    <w:unhideWhenUsed/>
    <w:rsid w:val="00101008"/>
    <w:rPr>
      <w:color w:val="0563C1" w:themeColor="hyperlink"/>
      <w:u w:val="single"/>
    </w:rPr>
  </w:style>
  <w:style w:type="character" w:styleId="UnresolvedMention">
    <w:name w:val="Unresolved Mention"/>
    <w:basedOn w:val="DefaultParagraphFont"/>
    <w:uiPriority w:val="99"/>
    <w:semiHidden/>
    <w:unhideWhenUsed/>
    <w:rsid w:val="00101008"/>
    <w:rPr>
      <w:color w:val="605E5C"/>
      <w:shd w:val="clear" w:color="auto" w:fill="E1DFDD"/>
    </w:rPr>
  </w:style>
  <w:style w:type="paragraph" w:customStyle="1" w:styleId="quranayahlist-itemterjemah-text">
    <w:name w:val="quran__ayah__list-item__terjemah-text"/>
    <w:basedOn w:val="Normal"/>
    <w:rsid w:val="00BD2CB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qurancopy-sharebtn-sharetext">
    <w:name w:val="quran__copy-share__btn-share__text"/>
    <w:basedOn w:val="DefaultParagraphFont"/>
    <w:rsid w:val="00BD2CBB"/>
  </w:style>
  <w:style w:type="character" w:customStyle="1" w:styleId="qurancopy-sharebtn-copytext">
    <w:name w:val="quran__copy-share__btn-copy__text"/>
    <w:basedOn w:val="DefaultParagraphFont"/>
    <w:rsid w:val="00E94247"/>
  </w:style>
  <w:style w:type="paragraph" w:styleId="NormalWeb">
    <w:name w:val="Normal (Web)"/>
    <w:basedOn w:val="Normal"/>
    <w:uiPriority w:val="99"/>
    <w:unhideWhenUsed/>
    <w:rsid w:val="00346B5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963414"/>
    <w:rPr>
      <w:i/>
      <w:iCs/>
    </w:rPr>
  </w:style>
  <w:style w:type="character" w:customStyle="1" w:styleId="Heading3Char">
    <w:name w:val="Heading 3 Char"/>
    <w:basedOn w:val="DefaultParagraphFont"/>
    <w:link w:val="Heading3"/>
    <w:uiPriority w:val="9"/>
    <w:rsid w:val="00963414"/>
    <w:rPr>
      <w:rFonts w:ascii="Times New Roman" w:eastAsia="Times New Roman" w:hAnsi="Times New Roman" w:cs="Times New Roman"/>
      <w:b/>
      <w:bCs/>
      <w:sz w:val="27"/>
      <w:szCs w:val="27"/>
      <w:lang w:eastAsia="en-ID"/>
    </w:rPr>
  </w:style>
  <w:style w:type="paragraph" w:styleId="EndnoteText">
    <w:name w:val="endnote text"/>
    <w:basedOn w:val="Normal"/>
    <w:link w:val="EndnoteTextChar"/>
    <w:uiPriority w:val="99"/>
    <w:semiHidden/>
    <w:unhideWhenUsed/>
    <w:rsid w:val="006003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35C"/>
    <w:rPr>
      <w:sz w:val="20"/>
      <w:szCs w:val="20"/>
    </w:rPr>
  </w:style>
  <w:style w:type="character" w:styleId="EndnoteReference">
    <w:name w:val="endnote reference"/>
    <w:basedOn w:val="DefaultParagraphFont"/>
    <w:uiPriority w:val="99"/>
    <w:semiHidden/>
    <w:unhideWhenUsed/>
    <w:rsid w:val="0060035C"/>
    <w:rPr>
      <w:vertAlign w:val="superscript"/>
    </w:rPr>
  </w:style>
  <w:style w:type="character" w:customStyle="1" w:styleId="Heading1Char">
    <w:name w:val="Heading 1 Char"/>
    <w:basedOn w:val="DefaultParagraphFont"/>
    <w:link w:val="Heading1"/>
    <w:uiPriority w:val="9"/>
    <w:rsid w:val="009252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3547">
      <w:bodyDiv w:val="1"/>
      <w:marLeft w:val="0"/>
      <w:marRight w:val="0"/>
      <w:marTop w:val="0"/>
      <w:marBottom w:val="0"/>
      <w:divBdr>
        <w:top w:val="none" w:sz="0" w:space="0" w:color="auto"/>
        <w:left w:val="none" w:sz="0" w:space="0" w:color="auto"/>
        <w:bottom w:val="none" w:sz="0" w:space="0" w:color="auto"/>
        <w:right w:val="none" w:sz="0" w:space="0" w:color="auto"/>
      </w:divBdr>
      <w:divsChild>
        <w:div w:id="686489709">
          <w:marLeft w:val="0"/>
          <w:marRight w:val="0"/>
          <w:marTop w:val="0"/>
          <w:marBottom w:val="0"/>
          <w:divBdr>
            <w:top w:val="none" w:sz="0" w:space="0" w:color="auto"/>
            <w:left w:val="none" w:sz="0" w:space="0" w:color="auto"/>
            <w:bottom w:val="none" w:sz="0" w:space="0" w:color="auto"/>
            <w:right w:val="none" w:sz="0" w:space="0" w:color="auto"/>
          </w:divBdr>
        </w:div>
        <w:div w:id="1295327753">
          <w:marLeft w:val="0"/>
          <w:marRight w:val="0"/>
          <w:marTop w:val="0"/>
          <w:marBottom w:val="0"/>
          <w:divBdr>
            <w:top w:val="none" w:sz="0" w:space="0" w:color="auto"/>
            <w:left w:val="none" w:sz="0" w:space="0" w:color="auto"/>
            <w:bottom w:val="none" w:sz="0" w:space="0" w:color="auto"/>
            <w:right w:val="none" w:sz="0" w:space="0" w:color="auto"/>
          </w:divBdr>
        </w:div>
        <w:div w:id="1089233314">
          <w:marLeft w:val="0"/>
          <w:marRight w:val="0"/>
          <w:marTop w:val="0"/>
          <w:marBottom w:val="0"/>
          <w:divBdr>
            <w:top w:val="none" w:sz="0" w:space="0" w:color="auto"/>
            <w:left w:val="none" w:sz="0" w:space="0" w:color="auto"/>
            <w:bottom w:val="none" w:sz="0" w:space="0" w:color="auto"/>
            <w:right w:val="none" w:sz="0" w:space="0" w:color="auto"/>
          </w:divBdr>
        </w:div>
        <w:div w:id="479228612">
          <w:marLeft w:val="0"/>
          <w:marRight w:val="0"/>
          <w:marTop w:val="0"/>
          <w:marBottom w:val="0"/>
          <w:divBdr>
            <w:top w:val="none" w:sz="0" w:space="0" w:color="auto"/>
            <w:left w:val="none" w:sz="0" w:space="0" w:color="auto"/>
            <w:bottom w:val="none" w:sz="0" w:space="0" w:color="auto"/>
            <w:right w:val="none" w:sz="0" w:space="0" w:color="auto"/>
          </w:divBdr>
        </w:div>
        <w:div w:id="1798524427">
          <w:marLeft w:val="0"/>
          <w:marRight w:val="0"/>
          <w:marTop w:val="0"/>
          <w:marBottom w:val="0"/>
          <w:divBdr>
            <w:top w:val="none" w:sz="0" w:space="0" w:color="auto"/>
            <w:left w:val="none" w:sz="0" w:space="0" w:color="auto"/>
            <w:bottom w:val="none" w:sz="0" w:space="0" w:color="auto"/>
            <w:right w:val="none" w:sz="0" w:space="0" w:color="auto"/>
          </w:divBdr>
        </w:div>
        <w:div w:id="488328564">
          <w:marLeft w:val="0"/>
          <w:marRight w:val="0"/>
          <w:marTop w:val="0"/>
          <w:marBottom w:val="0"/>
          <w:divBdr>
            <w:top w:val="none" w:sz="0" w:space="0" w:color="auto"/>
            <w:left w:val="none" w:sz="0" w:space="0" w:color="auto"/>
            <w:bottom w:val="none" w:sz="0" w:space="0" w:color="auto"/>
            <w:right w:val="none" w:sz="0" w:space="0" w:color="auto"/>
          </w:divBdr>
        </w:div>
        <w:div w:id="1830168236">
          <w:marLeft w:val="0"/>
          <w:marRight w:val="0"/>
          <w:marTop w:val="0"/>
          <w:marBottom w:val="0"/>
          <w:divBdr>
            <w:top w:val="none" w:sz="0" w:space="0" w:color="auto"/>
            <w:left w:val="none" w:sz="0" w:space="0" w:color="auto"/>
            <w:bottom w:val="none" w:sz="0" w:space="0" w:color="auto"/>
            <w:right w:val="none" w:sz="0" w:space="0" w:color="auto"/>
          </w:divBdr>
        </w:div>
        <w:div w:id="424233876">
          <w:marLeft w:val="0"/>
          <w:marRight w:val="0"/>
          <w:marTop w:val="0"/>
          <w:marBottom w:val="0"/>
          <w:divBdr>
            <w:top w:val="none" w:sz="0" w:space="0" w:color="auto"/>
            <w:left w:val="none" w:sz="0" w:space="0" w:color="auto"/>
            <w:bottom w:val="none" w:sz="0" w:space="0" w:color="auto"/>
            <w:right w:val="none" w:sz="0" w:space="0" w:color="auto"/>
          </w:divBdr>
        </w:div>
      </w:divsChild>
    </w:div>
    <w:div w:id="196089961">
      <w:bodyDiv w:val="1"/>
      <w:marLeft w:val="0"/>
      <w:marRight w:val="0"/>
      <w:marTop w:val="0"/>
      <w:marBottom w:val="0"/>
      <w:divBdr>
        <w:top w:val="none" w:sz="0" w:space="0" w:color="auto"/>
        <w:left w:val="none" w:sz="0" w:space="0" w:color="auto"/>
        <w:bottom w:val="none" w:sz="0" w:space="0" w:color="auto"/>
        <w:right w:val="none" w:sz="0" w:space="0" w:color="auto"/>
      </w:divBdr>
    </w:div>
    <w:div w:id="216401772">
      <w:bodyDiv w:val="1"/>
      <w:marLeft w:val="0"/>
      <w:marRight w:val="0"/>
      <w:marTop w:val="0"/>
      <w:marBottom w:val="0"/>
      <w:divBdr>
        <w:top w:val="none" w:sz="0" w:space="0" w:color="auto"/>
        <w:left w:val="none" w:sz="0" w:space="0" w:color="auto"/>
        <w:bottom w:val="none" w:sz="0" w:space="0" w:color="auto"/>
        <w:right w:val="none" w:sz="0" w:space="0" w:color="auto"/>
      </w:divBdr>
    </w:div>
    <w:div w:id="449394362">
      <w:bodyDiv w:val="1"/>
      <w:marLeft w:val="0"/>
      <w:marRight w:val="0"/>
      <w:marTop w:val="0"/>
      <w:marBottom w:val="0"/>
      <w:divBdr>
        <w:top w:val="none" w:sz="0" w:space="0" w:color="auto"/>
        <w:left w:val="none" w:sz="0" w:space="0" w:color="auto"/>
        <w:bottom w:val="none" w:sz="0" w:space="0" w:color="auto"/>
        <w:right w:val="none" w:sz="0" w:space="0" w:color="auto"/>
      </w:divBdr>
    </w:div>
    <w:div w:id="450393760">
      <w:bodyDiv w:val="1"/>
      <w:marLeft w:val="0"/>
      <w:marRight w:val="0"/>
      <w:marTop w:val="0"/>
      <w:marBottom w:val="0"/>
      <w:divBdr>
        <w:top w:val="none" w:sz="0" w:space="0" w:color="auto"/>
        <w:left w:val="none" w:sz="0" w:space="0" w:color="auto"/>
        <w:bottom w:val="none" w:sz="0" w:space="0" w:color="auto"/>
        <w:right w:val="none" w:sz="0" w:space="0" w:color="auto"/>
      </w:divBdr>
    </w:div>
    <w:div w:id="451705788">
      <w:bodyDiv w:val="1"/>
      <w:marLeft w:val="0"/>
      <w:marRight w:val="0"/>
      <w:marTop w:val="0"/>
      <w:marBottom w:val="0"/>
      <w:divBdr>
        <w:top w:val="none" w:sz="0" w:space="0" w:color="auto"/>
        <w:left w:val="none" w:sz="0" w:space="0" w:color="auto"/>
        <w:bottom w:val="none" w:sz="0" w:space="0" w:color="auto"/>
        <w:right w:val="none" w:sz="0" w:space="0" w:color="auto"/>
      </w:divBdr>
    </w:div>
    <w:div w:id="491724126">
      <w:bodyDiv w:val="1"/>
      <w:marLeft w:val="0"/>
      <w:marRight w:val="0"/>
      <w:marTop w:val="0"/>
      <w:marBottom w:val="0"/>
      <w:divBdr>
        <w:top w:val="none" w:sz="0" w:space="0" w:color="auto"/>
        <w:left w:val="none" w:sz="0" w:space="0" w:color="auto"/>
        <w:bottom w:val="none" w:sz="0" w:space="0" w:color="auto"/>
        <w:right w:val="none" w:sz="0" w:space="0" w:color="auto"/>
      </w:divBdr>
      <w:divsChild>
        <w:div w:id="2002658392">
          <w:marLeft w:val="0"/>
          <w:marRight w:val="0"/>
          <w:marTop w:val="0"/>
          <w:marBottom w:val="0"/>
          <w:divBdr>
            <w:top w:val="none" w:sz="0" w:space="0" w:color="auto"/>
            <w:left w:val="none" w:sz="0" w:space="0" w:color="auto"/>
            <w:bottom w:val="none" w:sz="0" w:space="0" w:color="auto"/>
            <w:right w:val="none" w:sz="0" w:space="0" w:color="auto"/>
          </w:divBdr>
        </w:div>
        <w:div w:id="1280448460">
          <w:marLeft w:val="0"/>
          <w:marRight w:val="0"/>
          <w:marTop w:val="0"/>
          <w:marBottom w:val="0"/>
          <w:divBdr>
            <w:top w:val="none" w:sz="0" w:space="0" w:color="auto"/>
            <w:left w:val="none" w:sz="0" w:space="0" w:color="auto"/>
            <w:bottom w:val="none" w:sz="0" w:space="0" w:color="auto"/>
            <w:right w:val="none" w:sz="0" w:space="0" w:color="auto"/>
          </w:divBdr>
        </w:div>
        <w:div w:id="85155811">
          <w:marLeft w:val="0"/>
          <w:marRight w:val="0"/>
          <w:marTop w:val="0"/>
          <w:marBottom w:val="0"/>
          <w:divBdr>
            <w:top w:val="none" w:sz="0" w:space="0" w:color="auto"/>
            <w:left w:val="none" w:sz="0" w:space="0" w:color="auto"/>
            <w:bottom w:val="none" w:sz="0" w:space="0" w:color="auto"/>
            <w:right w:val="none" w:sz="0" w:space="0" w:color="auto"/>
          </w:divBdr>
        </w:div>
        <w:div w:id="1021396890">
          <w:marLeft w:val="0"/>
          <w:marRight w:val="0"/>
          <w:marTop w:val="0"/>
          <w:marBottom w:val="0"/>
          <w:divBdr>
            <w:top w:val="none" w:sz="0" w:space="0" w:color="auto"/>
            <w:left w:val="none" w:sz="0" w:space="0" w:color="auto"/>
            <w:bottom w:val="none" w:sz="0" w:space="0" w:color="auto"/>
            <w:right w:val="none" w:sz="0" w:space="0" w:color="auto"/>
          </w:divBdr>
        </w:div>
        <w:div w:id="243074080">
          <w:marLeft w:val="0"/>
          <w:marRight w:val="0"/>
          <w:marTop w:val="0"/>
          <w:marBottom w:val="0"/>
          <w:divBdr>
            <w:top w:val="none" w:sz="0" w:space="0" w:color="auto"/>
            <w:left w:val="none" w:sz="0" w:space="0" w:color="auto"/>
            <w:bottom w:val="none" w:sz="0" w:space="0" w:color="auto"/>
            <w:right w:val="none" w:sz="0" w:space="0" w:color="auto"/>
          </w:divBdr>
        </w:div>
        <w:div w:id="1023703549">
          <w:marLeft w:val="0"/>
          <w:marRight w:val="0"/>
          <w:marTop w:val="0"/>
          <w:marBottom w:val="0"/>
          <w:divBdr>
            <w:top w:val="none" w:sz="0" w:space="0" w:color="auto"/>
            <w:left w:val="none" w:sz="0" w:space="0" w:color="auto"/>
            <w:bottom w:val="none" w:sz="0" w:space="0" w:color="auto"/>
            <w:right w:val="none" w:sz="0" w:space="0" w:color="auto"/>
          </w:divBdr>
        </w:div>
        <w:div w:id="422341025">
          <w:marLeft w:val="0"/>
          <w:marRight w:val="0"/>
          <w:marTop w:val="0"/>
          <w:marBottom w:val="0"/>
          <w:divBdr>
            <w:top w:val="none" w:sz="0" w:space="0" w:color="auto"/>
            <w:left w:val="none" w:sz="0" w:space="0" w:color="auto"/>
            <w:bottom w:val="none" w:sz="0" w:space="0" w:color="auto"/>
            <w:right w:val="none" w:sz="0" w:space="0" w:color="auto"/>
          </w:divBdr>
        </w:div>
        <w:div w:id="1715615013">
          <w:marLeft w:val="0"/>
          <w:marRight w:val="0"/>
          <w:marTop w:val="0"/>
          <w:marBottom w:val="0"/>
          <w:divBdr>
            <w:top w:val="none" w:sz="0" w:space="0" w:color="auto"/>
            <w:left w:val="none" w:sz="0" w:space="0" w:color="auto"/>
            <w:bottom w:val="none" w:sz="0" w:space="0" w:color="auto"/>
            <w:right w:val="none" w:sz="0" w:space="0" w:color="auto"/>
          </w:divBdr>
        </w:div>
        <w:div w:id="1624187999">
          <w:marLeft w:val="0"/>
          <w:marRight w:val="0"/>
          <w:marTop w:val="0"/>
          <w:marBottom w:val="0"/>
          <w:divBdr>
            <w:top w:val="none" w:sz="0" w:space="0" w:color="auto"/>
            <w:left w:val="none" w:sz="0" w:space="0" w:color="auto"/>
            <w:bottom w:val="none" w:sz="0" w:space="0" w:color="auto"/>
            <w:right w:val="none" w:sz="0" w:space="0" w:color="auto"/>
          </w:divBdr>
        </w:div>
        <w:div w:id="1669868263">
          <w:marLeft w:val="0"/>
          <w:marRight w:val="0"/>
          <w:marTop w:val="0"/>
          <w:marBottom w:val="0"/>
          <w:divBdr>
            <w:top w:val="none" w:sz="0" w:space="0" w:color="auto"/>
            <w:left w:val="none" w:sz="0" w:space="0" w:color="auto"/>
            <w:bottom w:val="none" w:sz="0" w:space="0" w:color="auto"/>
            <w:right w:val="none" w:sz="0" w:space="0" w:color="auto"/>
          </w:divBdr>
        </w:div>
        <w:div w:id="5518639">
          <w:marLeft w:val="0"/>
          <w:marRight w:val="0"/>
          <w:marTop w:val="0"/>
          <w:marBottom w:val="0"/>
          <w:divBdr>
            <w:top w:val="none" w:sz="0" w:space="0" w:color="auto"/>
            <w:left w:val="none" w:sz="0" w:space="0" w:color="auto"/>
            <w:bottom w:val="none" w:sz="0" w:space="0" w:color="auto"/>
            <w:right w:val="none" w:sz="0" w:space="0" w:color="auto"/>
          </w:divBdr>
        </w:div>
        <w:div w:id="1414474982">
          <w:marLeft w:val="0"/>
          <w:marRight w:val="0"/>
          <w:marTop w:val="0"/>
          <w:marBottom w:val="0"/>
          <w:divBdr>
            <w:top w:val="none" w:sz="0" w:space="0" w:color="auto"/>
            <w:left w:val="none" w:sz="0" w:space="0" w:color="auto"/>
            <w:bottom w:val="none" w:sz="0" w:space="0" w:color="auto"/>
            <w:right w:val="none" w:sz="0" w:space="0" w:color="auto"/>
          </w:divBdr>
        </w:div>
        <w:div w:id="362366040">
          <w:marLeft w:val="0"/>
          <w:marRight w:val="0"/>
          <w:marTop w:val="0"/>
          <w:marBottom w:val="0"/>
          <w:divBdr>
            <w:top w:val="none" w:sz="0" w:space="0" w:color="auto"/>
            <w:left w:val="none" w:sz="0" w:space="0" w:color="auto"/>
            <w:bottom w:val="none" w:sz="0" w:space="0" w:color="auto"/>
            <w:right w:val="none" w:sz="0" w:space="0" w:color="auto"/>
          </w:divBdr>
        </w:div>
        <w:div w:id="308176586">
          <w:marLeft w:val="0"/>
          <w:marRight w:val="0"/>
          <w:marTop w:val="0"/>
          <w:marBottom w:val="0"/>
          <w:divBdr>
            <w:top w:val="none" w:sz="0" w:space="0" w:color="auto"/>
            <w:left w:val="none" w:sz="0" w:space="0" w:color="auto"/>
            <w:bottom w:val="none" w:sz="0" w:space="0" w:color="auto"/>
            <w:right w:val="none" w:sz="0" w:space="0" w:color="auto"/>
          </w:divBdr>
        </w:div>
        <w:div w:id="1963342147">
          <w:marLeft w:val="0"/>
          <w:marRight w:val="0"/>
          <w:marTop w:val="0"/>
          <w:marBottom w:val="0"/>
          <w:divBdr>
            <w:top w:val="none" w:sz="0" w:space="0" w:color="auto"/>
            <w:left w:val="none" w:sz="0" w:space="0" w:color="auto"/>
            <w:bottom w:val="none" w:sz="0" w:space="0" w:color="auto"/>
            <w:right w:val="none" w:sz="0" w:space="0" w:color="auto"/>
          </w:divBdr>
        </w:div>
        <w:div w:id="1199778253">
          <w:marLeft w:val="0"/>
          <w:marRight w:val="0"/>
          <w:marTop w:val="0"/>
          <w:marBottom w:val="0"/>
          <w:divBdr>
            <w:top w:val="none" w:sz="0" w:space="0" w:color="auto"/>
            <w:left w:val="none" w:sz="0" w:space="0" w:color="auto"/>
            <w:bottom w:val="none" w:sz="0" w:space="0" w:color="auto"/>
            <w:right w:val="none" w:sz="0" w:space="0" w:color="auto"/>
          </w:divBdr>
        </w:div>
        <w:div w:id="665982425">
          <w:marLeft w:val="0"/>
          <w:marRight w:val="0"/>
          <w:marTop w:val="0"/>
          <w:marBottom w:val="0"/>
          <w:divBdr>
            <w:top w:val="none" w:sz="0" w:space="0" w:color="auto"/>
            <w:left w:val="none" w:sz="0" w:space="0" w:color="auto"/>
            <w:bottom w:val="none" w:sz="0" w:space="0" w:color="auto"/>
            <w:right w:val="none" w:sz="0" w:space="0" w:color="auto"/>
          </w:divBdr>
        </w:div>
        <w:div w:id="1165780155">
          <w:marLeft w:val="0"/>
          <w:marRight w:val="0"/>
          <w:marTop w:val="0"/>
          <w:marBottom w:val="0"/>
          <w:divBdr>
            <w:top w:val="none" w:sz="0" w:space="0" w:color="auto"/>
            <w:left w:val="none" w:sz="0" w:space="0" w:color="auto"/>
            <w:bottom w:val="none" w:sz="0" w:space="0" w:color="auto"/>
            <w:right w:val="none" w:sz="0" w:space="0" w:color="auto"/>
          </w:divBdr>
        </w:div>
        <w:div w:id="1986549633">
          <w:marLeft w:val="0"/>
          <w:marRight w:val="0"/>
          <w:marTop w:val="0"/>
          <w:marBottom w:val="0"/>
          <w:divBdr>
            <w:top w:val="none" w:sz="0" w:space="0" w:color="auto"/>
            <w:left w:val="none" w:sz="0" w:space="0" w:color="auto"/>
            <w:bottom w:val="none" w:sz="0" w:space="0" w:color="auto"/>
            <w:right w:val="none" w:sz="0" w:space="0" w:color="auto"/>
          </w:divBdr>
        </w:div>
        <w:div w:id="235211526">
          <w:marLeft w:val="0"/>
          <w:marRight w:val="0"/>
          <w:marTop w:val="0"/>
          <w:marBottom w:val="0"/>
          <w:divBdr>
            <w:top w:val="none" w:sz="0" w:space="0" w:color="auto"/>
            <w:left w:val="none" w:sz="0" w:space="0" w:color="auto"/>
            <w:bottom w:val="none" w:sz="0" w:space="0" w:color="auto"/>
            <w:right w:val="none" w:sz="0" w:space="0" w:color="auto"/>
          </w:divBdr>
        </w:div>
        <w:div w:id="2003124352">
          <w:marLeft w:val="0"/>
          <w:marRight w:val="0"/>
          <w:marTop w:val="0"/>
          <w:marBottom w:val="0"/>
          <w:divBdr>
            <w:top w:val="none" w:sz="0" w:space="0" w:color="auto"/>
            <w:left w:val="none" w:sz="0" w:space="0" w:color="auto"/>
            <w:bottom w:val="none" w:sz="0" w:space="0" w:color="auto"/>
            <w:right w:val="none" w:sz="0" w:space="0" w:color="auto"/>
          </w:divBdr>
        </w:div>
        <w:div w:id="54622403">
          <w:marLeft w:val="0"/>
          <w:marRight w:val="0"/>
          <w:marTop w:val="0"/>
          <w:marBottom w:val="0"/>
          <w:divBdr>
            <w:top w:val="none" w:sz="0" w:space="0" w:color="auto"/>
            <w:left w:val="none" w:sz="0" w:space="0" w:color="auto"/>
            <w:bottom w:val="none" w:sz="0" w:space="0" w:color="auto"/>
            <w:right w:val="none" w:sz="0" w:space="0" w:color="auto"/>
          </w:divBdr>
        </w:div>
        <w:div w:id="2136945869">
          <w:marLeft w:val="0"/>
          <w:marRight w:val="0"/>
          <w:marTop w:val="0"/>
          <w:marBottom w:val="0"/>
          <w:divBdr>
            <w:top w:val="none" w:sz="0" w:space="0" w:color="auto"/>
            <w:left w:val="none" w:sz="0" w:space="0" w:color="auto"/>
            <w:bottom w:val="none" w:sz="0" w:space="0" w:color="auto"/>
            <w:right w:val="none" w:sz="0" w:space="0" w:color="auto"/>
          </w:divBdr>
        </w:div>
        <w:div w:id="1120612464">
          <w:marLeft w:val="0"/>
          <w:marRight w:val="0"/>
          <w:marTop w:val="0"/>
          <w:marBottom w:val="0"/>
          <w:divBdr>
            <w:top w:val="none" w:sz="0" w:space="0" w:color="auto"/>
            <w:left w:val="none" w:sz="0" w:space="0" w:color="auto"/>
            <w:bottom w:val="none" w:sz="0" w:space="0" w:color="auto"/>
            <w:right w:val="none" w:sz="0" w:space="0" w:color="auto"/>
          </w:divBdr>
        </w:div>
        <w:div w:id="1065689702">
          <w:marLeft w:val="0"/>
          <w:marRight w:val="0"/>
          <w:marTop w:val="0"/>
          <w:marBottom w:val="0"/>
          <w:divBdr>
            <w:top w:val="none" w:sz="0" w:space="0" w:color="auto"/>
            <w:left w:val="none" w:sz="0" w:space="0" w:color="auto"/>
            <w:bottom w:val="none" w:sz="0" w:space="0" w:color="auto"/>
            <w:right w:val="none" w:sz="0" w:space="0" w:color="auto"/>
          </w:divBdr>
        </w:div>
        <w:div w:id="1160121352">
          <w:marLeft w:val="0"/>
          <w:marRight w:val="0"/>
          <w:marTop w:val="0"/>
          <w:marBottom w:val="0"/>
          <w:divBdr>
            <w:top w:val="none" w:sz="0" w:space="0" w:color="auto"/>
            <w:left w:val="none" w:sz="0" w:space="0" w:color="auto"/>
            <w:bottom w:val="none" w:sz="0" w:space="0" w:color="auto"/>
            <w:right w:val="none" w:sz="0" w:space="0" w:color="auto"/>
          </w:divBdr>
        </w:div>
        <w:div w:id="424501312">
          <w:marLeft w:val="0"/>
          <w:marRight w:val="0"/>
          <w:marTop w:val="0"/>
          <w:marBottom w:val="0"/>
          <w:divBdr>
            <w:top w:val="none" w:sz="0" w:space="0" w:color="auto"/>
            <w:left w:val="none" w:sz="0" w:space="0" w:color="auto"/>
            <w:bottom w:val="none" w:sz="0" w:space="0" w:color="auto"/>
            <w:right w:val="none" w:sz="0" w:space="0" w:color="auto"/>
          </w:divBdr>
        </w:div>
      </w:divsChild>
    </w:div>
    <w:div w:id="553850764">
      <w:bodyDiv w:val="1"/>
      <w:marLeft w:val="0"/>
      <w:marRight w:val="0"/>
      <w:marTop w:val="0"/>
      <w:marBottom w:val="0"/>
      <w:divBdr>
        <w:top w:val="none" w:sz="0" w:space="0" w:color="auto"/>
        <w:left w:val="none" w:sz="0" w:space="0" w:color="auto"/>
        <w:bottom w:val="none" w:sz="0" w:space="0" w:color="auto"/>
        <w:right w:val="none" w:sz="0" w:space="0" w:color="auto"/>
      </w:divBdr>
    </w:div>
    <w:div w:id="912619893">
      <w:bodyDiv w:val="1"/>
      <w:marLeft w:val="0"/>
      <w:marRight w:val="0"/>
      <w:marTop w:val="0"/>
      <w:marBottom w:val="0"/>
      <w:divBdr>
        <w:top w:val="none" w:sz="0" w:space="0" w:color="auto"/>
        <w:left w:val="none" w:sz="0" w:space="0" w:color="auto"/>
        <w:bottom w:val="none" w:sz="0" w:space="0" w:color="auto"/>
        <w:right w:val="none" w:sz="0" w:space="0" w:color="auto"/>
      </w:divBdr>
      <w:divsChild>
        <w:div w:id="1710759926">
          <w:marLeft w:val="0"/>
          <w:marRight w:val="0"/>
          <w:marTop w:val="0"/>
          <w:marBottom w:val="0"/>
          <w:divBdr>
            <w:top w:val="none" w:sz="0" w:space="0" w:color="auto"/>
            <w:left w:val="none" w:sz="0" w:space="0" w:color="auto"/>
            <w:bottom w:val="none" w:sz="0" w:space="0" w:color="auto"/>
            <w:right w:val="none" w:sz="0" w:space="0" w:color="auto"/>
          </w:divBdr>
        </w:div>
        <w:div w:id="747386969">
          <w:marLeft w:val="0"/>
          <w:marRight w:val="0"/>
          <w:marTop w:val="0"/>
          <w:marBottom w:val="0"/>
          <w:divBdr>
            <w:top w:val="none" w:sz="0" w:space="0" w:color="auto"/>
            <w:left w:val="none" w:sz="0" w:space="0" w:color="auto"/>
            <w:bottom w:val="none" w:sz="0" w:space="0" w:color="auto"/>
            <w:right w:val="none" w:sz="0" w:space="0" w:color="auto"/>
          </w:divBdr>
        </w:div>
        <w:div w:id="1149175968">
          <w:marLeft w:val="0"/>
          <w:marRight w:val="0"/>
          <w:marTop w:val="0"/>
          <w:marBottom w:val="0"/>
          <w:divBdr>
            <w:top w:val="none" w:sz="0" w:space="0" w:color="auto"/>
            <w:left w:val="none" w:sz="0" w:space="0" w:color="auto"/>
            <w:bottom w:val="none" w:sz="0" w:space="0" w:color="auto"/>
            <w:right w:val="none" w:sz="0" w:space="0" w:color="auto"/>
          </w:divBdr>
        </w:div>
        <w:div w:id="1767845556">
          <w:marLeft w:val="0"/>
          <w:marRight w:val="0"/>
          <w:marTop w:val="0"/>
          <w:marBottom w:val="0"/>
          <w:divBdr>
            <w:top w:val="none" w:sz="0" w:space="0" w:color="auto"/>
            <w:left w:val="none" w:sz="0" w:space="0" w:color="auto"/>
            <w:bottom w:val="none" w:sz="0" w:space="0" w:color="auto"/>
            <w:right w:val="none" w:sz="0" w:space="0" w:color="auto"/>
          </w:divBdr>
        </w:div>
        <w:div w:id="1106192957">
          <w:marLeft w:val="0"/>
          <w:marRight w:val="0"/>
          <w:marTop w:val="0"/>
          <w:marBottom w:val="0"/>
          <w:divBdr>
            <w:top w:val="none" w:sz="0" w:space="0" w:color="auto"/>
            <w:left w:val="none" w:sz="0" w:space="0" w:color="auto"/>
            <w:bottom w:val="none" w:sz="0" w:space="0" w:color="auto"/>
            <w:right w:val="none" w:sz="0" w:space="0" w:color="auto"/>
          </w:divBdr>
        </w:div>
        <w:div w:id="1977644591">
          <w:marLeft w:val="0"/>
          <w:marRight w:val="0"/>
          <w:marTop w:val="0"/>
          <w:marBottom w:val="0"/>
          <w:divBdr>
            <w:top w:val="none" w:sz="0" w:space="0" w:color="auto"/>
            <w:left w:val="none" w:sz="0" w:space="0" w:color="auto"/>
            <w:bottom w:val="none" w:sz="0" w:space="0" w:color="auto"/>
            <w:right w:val="none" w:sz="0" w:space="0" w:color="auto"/>
          </w:divBdr>
        </w:div>
        <w:div w:id="264045882">
          <w:marLeft w:val="0"/>
          <w:marRight w:val="0"/>
          <w:marTop w:val="0"/>
          <w:marBottom w:val="0"/>
          <w:divBdr>
            <w:top w:val="none" w:sz="0" w:space="0" w:color="auto"/>
            <w:left w:val="none" w:sz="0" w:space="0" w:color="auto"/>
            <w:bottom w:val="none" w:sz="0" w:space="0" w:color="auto"/>
            <w:right w:val="none" w:sz="0" w:space="0" w:color="auto"/>
          </w:divBdr>
        </w:div>
        <w:div w:id="61412595">
          <w:marLeft w:val="0"/>
          <w:marRight w:val="0"/>
          <w:marTop w:val="0"/>
          <w:marBottom w:val="0"/>
          <w:divBdr>
            <w:top w:val="none" w:sz="0" w:space="0" w:color="auto"/>
            <w:left w:val="none" w:sz="0" w:space="0" w:color="auto"/>
            <w:bottom w:val="none" w:sz="0" w:space="0" w:color="auto"/>
            <w:right w:val="none" w:sz="0" w:space="0" w:color="auto"/>
          </w:divBdr>
        </w:div>
        <w:div w:id="1119379182">
          <w:marLeft w:val="0"/>
          <w:marRight w:val="0"/>
          <w:marTop w:val="0"/>
          <w:marBottom w:val="0"/>
          <w:divBdr>
            <w:top w:val="none" w:sz="0" w:space="0" w:color="auto"/>
            <w:left w:val="none" w:sz="0" w:space="0" w:color="auto"/>
            <w:bottom w:val="none" w:sz="0" w:space="0" w:color="auto"/>
            <w:right w:val="none" w:sz="0" w:space="0" w:color="auto"/>
          </w:divBdr>
        </w:div>
        <w:div w:id="1897548150">
          <w:marLeft w:val="0"/>
          <w:marRight w:val="0"/>
          <w:marTop w:val="0"/>
          <w:marBottom w:val="0"/>
          <w:divBdr>
            <w:top w:val="none" w:sz="0" w:space="0" w:color="auto"/>
            <w:left w:val="none" w:sz="0" w:space="0" w:color="auto"/>
            <w:bottom w:val="none" w:sz="0" w:space="0" w:color="auto"/>
            <w:right w:val="none" w:sz="0" w:space="0" w:color="auto"/>
          </w:divBdr>
        </w:div>
        <w:div w:id="1575361598">
          <w:marLeft w:val="0"/>
          <w:marRight w:val="0"/>
          <w:marTop w:val="0"/>
          <w:marBottom w:val="0"/>
          <w:divBdr>
            <w:top w:val="none" w:sz="0" w:space="0" w:color="auto"/>
            <w:left w:val="none" w:sz="0" w:space="0" w:color="auto"/>
            <w:bottom w:val="none" w:sz="0" w:space="0" w:color="auto"/>
            <w:right w:val="none" w:sz="0" w:space="0" w:color="auto"/>
          </w:divBdr>
        </w:div>
        <w:div w:id="2128766675">
          <w:marLeft w:val="0"/>
          <w:marRight w:val="0"/>
          <w:marTop w:val="0"/>
          <w:marBottom w:val="0"/>
          <w:divBdr>
            <w:top w:val="none" w:sz="0" w:space="0" w:color="auto"/>
            <w:left w:val="none" w:sz="0" w:space="0" w:color="auto"/>
            <w:bottom w:val="none" w:sz="0" w:space="0" w:color="auto"/>
            <w:right w:val="none" w:sz="0" w:space="0" w:color="auto"/>
          </w:divBdr>
        </w:div>
        <w:div w:id="1502544753">
          <w:marLeft w:val="0"/>
          <w:marRight w:val="0"/>
          <w:marTop w:val="0"/>
          <w:marBottom w:val="0"/>
          <w:divBdr>
            <w:top w:val="none" w:sz="0" w:space="0" w:color="auto"/>
            <w:left w:val="none" w:sz="0" w:space="0" w:color="auto"/>
            <w:bottom w:val="none" w:sz="0" w:space="0" w:color="auto"/>
            <w:right w:val="none" w:sz="0" w:space="0" w:color="auto"/>
          </w:divBdr>
        </w:div>
        <w:div w:id="493447515">
          <w:marLeft w:val="0"/>
          <w:marRight w:val="0"/>
          <w:marTop w:val="0"/>
          <w:marBottom w:val="0"/>
          <w:divBdr>
            <w:top w:val="none" w:sz="0" w:space="0" w:color="auto"/>
            <w:left w:val="none" w:sz="0" w:space="0" w:color="auto"/>
            <w:bottom w:val="none" w:sz="0" w:space="0" w:color="auto"/>
            <w:right w:val="none" w:sz="0" w:space="0" w:color="auto"/>
          </w:divBdr>
        </w:div>
        <w:div w:id="1994985305">
          <w:marLeft w:val="0"/>
          <w:marRight w:val="0"/>
          <w:marTop w:val="0"/>
          <w:marBottom w:val="0"/>
          <w:divBdr>
            <w:top w:val="none" w:sz="0" w:space="0" w:color="auto"/>
            <w:left w:val="none" w:sz="0" w:space="0" w:color="auto"/>
            <w:bottom w:val="none" w:sz="0" w:space="0" w:color="auto"/>
            <w:right w:val="none" w:sz="0" w:space="0" w:color="auto"/>
          </w:divBdr>
        </w:div>
        <w:div w:id="1412966535">
          <w:marLeft w:val="0"/>
          <w:marRight w:val="0"/>
          <w:marTop w:val="0"/>
          <w:marBottom w:val="0"/>
          <w:divBdr>
            <w:top w:val="none" w:sz="0" w:space="0" w:color="auto"/>
            <w:left w:val="none" w:sz="0" w:space="0" w:color="auto"/>
            <w:bottom w:val="none" w:sz="0" w:space="0" w:color="auto"/>
            <w:right w:val="none" w:sz="0" w:space="0" w:color="auto"/>
          </w:divBdr>
        </w:div>
        <w:div w:id="1328169838">
          <w:marLeft w:val="0"/>
          <w:marRight w:val="0"/>
          <w:marTop w:val="0"/>
          <w:marBottom w:val="0"/>
          <w:divBdr>
            <w:top w:val="none" w:sz="0" w:space="0" w:color="auto"/>
            <w:left w:val="none" w:sz="0" w:space="0" w:color="auto"/>
            <w:bottom w:val="none" w:sz="0" w:space="0" w:color="auto"/>
            <w:right w:val="none" w:sz="0" w:space="0" w:color="auto"/>
          </w:divBdr>
        </w:div>
        <w:div w:id="1666668419">
          <w:marLeft w:val="0"/>
          <w:marRight w:val="0"/>
          <w:marTop w:val="0"/>
          <w:marBottom w:val="0"/>
          <w:divBdr>
            <w:top w:val="none" w:sz="0" w:space="0" w:color="auto"/>
            <w:left w:val="none" w:sz="0" w:space="0" w:color="auto"/>
            <w:bottom w:val="none" w:sz="0" w:space="0" w:color="auto"/>
            <w:right w:val="none" w:sz="0" w:space="0" w:color="auto"/>
          </w:divBdr>
        </w:div>
        <w:div w:id="1688557578">
          <w:marLeft w:val="0"/>
          <w:marRight w:val="0"/>
          <w:marTop w:val="0"/>
          <w:marBottom w:val="0"/>
          <w:divBdr>
            <w:top w:val="none" w:sz="0" w:space="0" w:color="auto"/>
            <w:left w:val="none" w:sz="0" w:space="0" w:color="auto"/>
            <w:bottom w:val="none" w:sz="0" w:space="0" w:color="auto"/>
            <w:right w:val="none" w:sz="0" w:space="0" w:color="auto"/>
          </w:divBdr>
        </w:div>
        <w:div w:id="575894634">
          <w:marLeft w:val="0"/>
          <w:marRight w:val="0"/>
          <w:marTop w:val="0"/>
          <w:marBottom w:val="0"/>
          <w:divBdr>
            <w:top w:val="none" w:sz="0" w:space="0" w:color="auto"/>
            <w:left w:val="none" w:sz="0" w:space="0" w:color="auto"/>
            <w:bottom w:val="none" w:sz="0" w:space="0" w:color="auto"/>
            <w:right w:val="none" w:sz="0" w:space="0" w:color="auto"/>
          </w:divBdr>
        </w:div>
      </w:divsChild>
    </w:div>
    <w:div w:id="969674716">
      <w:bodyDiv w:val="1"/>
      <w:marLeft w:val="0"/>
      <w:marRight w:val="0"/>
      <w:marTop w:val="0"/>
      <w:marBottom w:val="0"/>
      <w:divBdr>
        <w:top w:val="none" w:sz="0" w:space="0" w:color="auto"/>
        <w:left w:val="none" w:sz="0" w:space="0" w:color="auto"/>
        <w:bottom w:val="none" w:sz="0" w:space="0" w:color="auto"/>
        <w:right w:val="none" w:sz="0" w:space="0" w:color="auto"/>
      </w:divBdr>
      <w:divsChild>
        <w:div w:id="501747984">
          <w:marLeft w:val="0"/>
          <w:marRight w:val="0"/>
          <w:marTop w:val="0"/>
          <w:marBottom w:val="0"/>
          <w:divBdr>
            <w:top w:val="none" w:sz="0" w:space="0" w:color="auto"/>
            <w:left w:val="none" w:sz="0" w:space="0" w:color="auto"/>
            <w:bottom w:val="none" w:sz="0" w:space="0" w:color="auto"/>
            <w:right w:val="none" w:sz="0" w:space="0" w:color="auto"/>
          </w:divBdr>
        </w:div>
        <w:div w:id="519973970">
          <w:marLeft w:val="0"/>
          <w:marRight w:val="0"/>
          <w:marTop w:val="0"/>
          <w:marBottom w:val="0"/>
          <w:divBdr>
            <w:top w:val="none" w:sz="0" w:space="0" w:color="auto"/>
            <w:left w:val="none" w:sz="0" w:space="0" w:color="auto"/>
            <w:bottom w:val="none" w:sz="0" w:space="0" w:color="auto"/>
            <w:right w:val="none" w:sz="0" w:space="0" w:color="auto"/>
          </w:divBdr>
        </w:div>
        <w:div w:id="1471820822">
          <w:marLeft w:val="0"/>
          <w:marRight w:val="0"/>
          <w:marTop w:val="0"/>
          <w:marBottom w:val="0"/>
          <w:divBdr>
            <w:top w:val="none" w:sz="0" w:space="0" w:color="auto"/>
            <w:left w:val="none" w:sz="0" w:space="0" w:color="auto"/>
            <w:bottom w:val="none" w:sz="0" w:space="0" w:color="auto"/>
            <w:right w:val="none" w:sz="0" w:space="0" w:color="auto"/>
          </w:divBdr>
        </w:div>
        <w:div w:id="1412967218">
          <w:marLeft w:val="0"/>
          <w:marRight w:val="0"/>
          <w:marTop w:val="0"/>
          <w:marBottom w:val="0"/>
          <w:divBdr>
            <w:top w:val="none" w:sz="0" w:space="0" w:color="auto"/>
            <w:left w:val="none" w:sz="0" w:space="0" w:color="auto"/>
            <w:bottom w:val="none" w:sz="0" w:space="0" w:color="auto"/>
            <w:right w:val="none" w:sz="0" w:space="0" w:color="auto"/>
          </w:divBdr>
        </w:div>
        <w:div w:id="595096625">
          <w:marLeft w:val="0"/>
          <w:marRight w:val="0"/>
          <w:marTop w:val="0"/>
          <w:marBottom w:val="0"/>
          <w:divBdr>
            <w:top w:val="none" w:sz="0" w:space="0" w:color="auto"/>
            <w:left w:val="none" w:sz="0" w:space="0" w:color="auto"/>
            <w:bottom w:val="none" w:sz="0" w:space="0" w:color="auto"/>
            <w:right w:val="none" w:sz="0" w:space="0" w:color="auto"/>
          </w:divBdr>
        </w:div>
        <w:div w:id="634145778">
          <w:marLeft w:val="0"/>
          <w:marRight w:val="0"/>
          <w:marTop w:val="0"/>
          <w:marBottom w:val="0"/>
          <w:divBdr>
            <w:top w:val="none" w:sz="0" w:space="0" w:color="auto"/>
            <w:left w:val="none" w:sz="0" w:space="0" w:color="auto"/>
            <w:bottom w:val="none" w:sz="0" w:space="0" w:color="auto"/>
            <w:right w:val="none" w:sz="0" w:space="0" w:color="auto"/>
          </w:divBdr>
        </w:div>
        <w:div w:id="757018118">
          <w:marLeft w:val="0"/>
          <w:marRight w:val="0"/>
          <w:marTop w:val="0"/>
          <w:marBottom w:val="0"/>
          <w:divBdr>
            <w:top w:val="none" w:sz="0" w:space="0" w:color="auto"/>
            <w:left w:val="none" w:sz="0" w:space="0" w:color="auto"/>
            <w:bottom w:val="none" w:sz="0" w:space="0" w:color="auto"/>
            <w:right w:val="none" w:sz="0" w:space="0" w:color="auto"/>
          </w:divBdr>
        </w:div>
        <w:div w:id="568929458">
          <w:marLeft w:val="0"/>
          <w:marRight w:val="0"/>
          <w:marTop w:val="0"/>
          <w:marBottom w:val="0"/>
          <w:divBdr>
            <w:top w:val="none" w:sz="0" w:space="0" w:color="auto"/>
            <w:left w:val="none" w:sz="0" w:space="0" w:color="auto"/>
            <w:bottom w:val="none" w:sz="0" w:space="0" w:color="auto"/>
            <w:right w:val="none" w:sz="0" w:space="0" w:color="auto"/>
          </w:divBdr>
        </w:div>
        <w:div w:id="866215526">
          <w:marLeft w:val="0"/>
          <w:marRight w:val="0"/>
          <w:marTop w:val="0"/>
          <w:marBottom w:val="0"/>
          <w:divBdr>
            <w:top w:val="none" w:sz="0" w:space="0" w:color="auto"/>
            <w:left w:val="none" w:sz="0" w:space="0" w:color="auto"/>
            <w:bottom w:val="none" w:sz="0" w:space="0" w:color="auto"/>
            <w:right w:val="none" w:sz="0" w:space="0" w:color="auto"/>
          </w:divBdr>
        </w:div>
        <w:div w:id="264464663">
          <w:marLeft w:val="0"/>
          <w:marRight w:val="0"/>
          <w:marTop w:val="0"/>
          <w:marBottom w:val="0"/>
          <w:divBdr>
            <w:top w:val="none" w:sz="0" w:space="0" w:color="auto"/>
            <w:left w:val="none" w:sz="0" w:space="0" w:color="auto"/>
            <w:bottom w:val="none" w:sz="0" w:space="0" w:color="auto"/>
            <w:right w:val="none" w:sz="0" w:space="0" w:color="auto"/>
          </w:divBdr>
        </w:div>
      </w:divsChild>
    </w:div>
    <w:div w:id="1604721853">
      <w:bodyDiv w:val="1"/>
      <w:marLeft w:val="0"/>
      <w:marRight w:val="0"/>
      <w:marTop w:val="0"/>
      <w:marBottom w:val="0"/>
      <w:divBdr>
        <w:top w:val="none" w:sz="0" w:space="0" w:color="auto"/>
        <w:left w:val="none" w:sz="0" w:space="0" w:color="auto"/>
        <w:bottom w:val="none" w:sz="0" w:space="0" w:color="auto"/>
        <w:right w:val="none" w:sz="0" w:space="0" w:color="auto"/>
      </w:divBdr>
      <w:divsChild>
        <w:div w:id="1707557124">
          <w:marLeft w:val="0"/>
          <w:marRight w:val="0"/>
          <w:marTop w:val="0"/>
          <w:marBottom w:val="450"/>
          <w:divBdr>
            <w:top w:val="none" w:sz="0" w:space="0" w:color="auto"/>
            <w:left w:val="none" w:sz="0" w:space="0" w:color="auto"/>
            <w:bottom w:val="none" w:sz="0" w:space="0" w:color="auto"/>
            <w:right w:val="none" w:sz="0" w:space="0" w:color="auto"/>
          </w:divBdr>
          <w:divsChild>
            <w:div w:id="1245145959">
              <w:marLeft w:val="0"/>
              <w:marRight w:val="120"/>
              <w:marTop w:val="0"/>
              <w:marBottom w:val="0"/>
              <w:divBdr>
                <w:top w:val="single" w:sz="6" w:space="0" w:color="E5E5E5"/>
                <w:left w:val="single" w:sz="6" w:space="0" w:color="E5E5E5"/>
                <w:bottom w:val="single" w:sz="6" w:space="0" w:color="E5E5E5"/>
                <w:right w:val="single" w:sz="6" w:space="0" w:color="E5E5E5"/>
              </w:divBdr>
            </w:div>
          </w:divsChild>
        </w:div>
      </w:divsChild>
    </w:div>
    <w:div w:id="1774206451">
      <w:bodyDiv w:val="1"/>
      <w:marLeft w:val="0"/>
      <w:marRight w:val="0"/>
      <w:marTop w:val="0"/>
      <w:marBottom w:val="0"/>
      <w:divBdr>
        <w:top w:val="none" w:sz="0" w:space="0" w:color="auto"/>
        <w:left w:val="none" w:sz="0" w:space="0" w:color="auto"/>
        <w:bottom w:val="none" w:sz="0" w:space="0" w:color="auto"/>
        <w:right w:val="none" w:sz="0" w:space="0" w:color="auto"/>
      </w:divBdr>
      <w:divsChild>
        <w:div w:id="854928811">
          <w:marLeft w:val="0"/>
          <w:marRight w:val="0"/>
          <w:marTop w:val="0"/>
          <w:marBottom w:val="0"/>
          <w:divBdr>
            <w:top w:val="none" w:sz="0" w:space="0" w:color="auto"/>
            <w:left w:val="none" w:sz="0" w:space="0" w:color="auto"/>
            <w:bottom w:val="none" w:sz="0" w:space="0" w:color="auto"/>
            <w:right w:val="none" w:sz="0" w:space="0" w:color="auto"/>
          </w:divBdr>
        </w:div>
        <w:div w:id="8265382">
          <w:marLeft w:val="0"/>
          <w:marRight w:val="0"/>
          <w:marTop w:val="0"/>
          <w:marBottom w:val="0"/>
          <w:divBdr>
            <w:top w:val="none" w:sz="0" w:space="0" w:color="auto"/>
            <w:left w:val="none" w:sz="0" w:space="0" w:color="auto"/>
            <w:bottom w:val="none" w:sz="0" w:space="0" w:color="auto"/>
            <w:right w:val="none" w:sz="0" w:space="0" w:color="auto"/>
          </w:divBdr>
        </w:div>
        <w:div w:id="1331176837">
          <w:marLeft w:val="0"/>
          <w:marRight w:val="0"/>
          <w:marTop w:val="0"/>
          <w:marBottom w:val="0"/>
          <w:divBdr>
            <w:top w:val="none" w:sz="0" w:space="0" w:color="auto"/>
            <w:left w:val="none" w:sz="0" w:space="0" w:color="auto"/>
            <w:bottom w:val="none" w:sz="0" w:space="0" w:color="auto"/>
            <w:right w:val="none" w:sz="0" w:space="0" w:color="auto"/>
          </w:divBdr>
        </w:div>
        <w:div w:id="2098014275">
          <w:marLeft w:val="0"/>
          <w:marRight w:val="0"/>
          <w:marTop w:val="0"/>
          <w:marBottom w:val="0"/>
          <w:divBdr>
            <w:top w:val="none" w:sz="0" w:space="0" w:color="auto"/>
            <w:left w:val="none" w:sz="0" w:space="0" w:color="auto"/>
            <w:bottom w:val="none" w:sz="0" w:space="0" w:color="auto"/>
            <w:right w:val="none" w:sz="0" w:space="0" w:color="auto"/>
          </w:divBdr>
        </w:div>
        <w:div w:id="441385948">
          <w:marLeft w:val="0"/>
          <w:marRight w:val="0"/>
          <w:marTop w:val="0"/>
          <w:marBottom w:val="0"/>
          <w:divBdr>
            <w:top w:val="none" w:sz="0" w:space="0" w:color="auto"/>
            <w:left w:val="none" w:sz="0" w:space="0" w:color="auto"/>
            <w:bottom w:val="none" w:sz="0" w:space="0" w:color="auto"/>
            <w:right w:val="none" w:sz="0" w:space="0" w:color="auto"/>
          </w:divBdr>
        </w:div>
        <w:div w:id="160660267">
          <w:marLeft w:val="0"/>
          <w:marRight w:val="0"/>
          <w:marTop w:val="0"/>
          <w:marBottom w:val="0"/>
          <w:divBdr>
            <w:top w:val="none" w:sz="0" w:space="0" w:color="auto"/>
            <w:left w:val="none" w:sz="0" w:space="0" w:color="auto"/>
            <w:bottom w:val="none" w:sz="0" w:space="0" w:color="auto"/>
            <w:right w:val="none" w:sz="0" w:space="0" w:color="auto"/>
          </w:divBdr>
        </w:div>
        <w:div w:id="1246300583">
          <w:marLeft w:val="0"/>
          <w:marRight w:val="0"/>
          <w:marTop w:val="0"/>
          <w:marBottom w:val="0"/>
          <w:divBdr>
            <w:top w:val="none" w:sz="0" w:space="0" w:color="auto"/>
            <w:left w:val="none" w:sz="0" w:space="0" w:color="auto"/>
            <w:bottom w:val="none" w:sz="0" w:space="0" w:color="auto"/>
            <w:right w:val="none" w:sz="0" w:space="0" w:color="auto"/>
          </w:divBdr>
        </w:div>
        <w:div w:id="1337997530">
          <w:marLeft w:val="0"/>
          <w:marRight w:val="0"/>
          <w:marTop w:val="0"/>
          <w:marBottom w:val="0"/>
          <w:divBdr>
            <w:top w:val="none" w:sz="0" w:space="0" w:color="auto"/>
            <w:left w:val="none" w:sz="0" w:space="0" w:color="auto"/>
            <w:bottom w:val="none" w:sz="0" w:space="0" w:color="auto"/>
            <w:right w:val="none" w:sz="0" w:space="0" w:color="auto"/>
          </w:divBdr>
        </w:div>
        <w:div w:id="458112524">
          <w:marLeft w:val="0"/>
          <w:marRight w:val="0"/>
          <w:marTop w:val="0"/>
          <w:marBottom w:val="0"/>
          <w:divBdr>
            <w:top w:val="none" w:sz="0" w:space="0" w:color="auto"/>
            <w:left w:val="none" w:sz="0" w:space="0" w:color="auto"/>
            <w:bottom w:val="none" w:sz="0" w:space="0" w:color="auto"/>
            <w:right w:val="none" w:sz="0" w:space="0" w:color="auto"/>
          </w:divBdr>
        </w:div>
        <w:div w:id="1551107717">
          <w:marLeft w:val="0"/>
          <w:marRight w:val="0"/>
          <w:marTop w:val="0"/>
          <w:marBottom w:val="0"/>
          <w:divBdr>
            <w:top w:val="none" w:sz="0" w:space="0" w:color="auto"/>
            <w:left w:val="none" w:sz="0" w:space="0" w:color="auto"/>
            <w:bottom w:val="none" w:sz="0" w:space="0" w:color="auto"/>
            <w:right w:val="none" w:sz="0" w:space="0" w:color="auto"/>
          </w:divBdr>
        </w:div>
        <w:div w:id="583994881">
          <w:marLeft w:val="0"/>
          <w:marRight w:val="0"/>
          <w:marTop w:val="0"/>
          <w:marBottom w:val="0"/>
          <w:divBdr>
            <w:top w:val="none" w:sz="0" w:space="0" w:color="auto"/>
            <w:left w:val="none" w:sz="0" w:space="0" w:color="auto"/>
            <w:bottom w:val="none" w:sz="0" w:space="0" w:color="auto"/>
            <w:right w:val="none" w:sz="0" w:space="0" w:color="auto"/>
          </w:divBdr>
        </w:div>
        <w:div w:id="1474591999">
          <w:marLeft w:val="0"/>
          <w:marRight w:val="0"/>
          <w:marTop w:val="0"/>
          <w:marBottom w:val="0"/>
          <w:divBdr>
            <w:top w:val="none" w:sz="0" w:space="0" w:color="auto"/>
            <w:left w:val="none" w:sz="0" w:space="0" w:color="auto"/>
            <w:bottom w:val="none" w:sz="0" w:space="0" w:color="auto"/>
            <w:right w:val="none" w:sz="0" w:space="0" w:color="auto"/>
          </w:divBdr>
        </w:div>
        <w:div w:id="4406308">
          <w:marLeft w:val="0"/>
          <w:marRight w:val="0"/>
          <w:marTop w:val="0"/>
          <w:marBottom w:val="0"/>
          <w:divBdr>
            <w:top w:val="none" w:sz="0" w:space="0" w:color="auto"/>
            <w:left w:val="none" w:sz="0" w:space="0" w:color="auto"/>
            <w:bottom w:val="none" w:sz="0" w:space="0" w:color="auto"/>
            <w:right w:val="none" w:sz="0" w:space="0" w:color="auto"/>
          </w:divBdr>
        </w:div>
        <w:div w:id="1071120815">
          <w:marLeft w:val="0"/>
          <w:marRight w:val="0"/>
          <w:marTop w:val="0"/>
          <w:marBottom w:val="0"/>
          <w:divBdr>
            <w:top w:val="none" w:sz="0" w:space="0" w:color="auto"/>
            <w:left w:val="none" w:sz="0" w:space="0" w:color="auto"/>
            <w:bottom w:val="none" w:sz="0" w:space="0" w:color="auto"/>
            <w:right w:val="none" w:sz="0" w:space="0" w:color="auto"/>
          </w:divBdr>
        </w:div>
        <w:div w:id="753623010">
          <w:marLeft w:val="0"/>
          <w:marRight w:val="0"/>
          <w:marTop w:val="0"/>
          <w:marBottom w:val="0"/>
          <w:divBdr>
            <w:top w:val="none" w:sz="0" w:space="0" w:color="auto"/>
            <w:left w:val="none" w:sz="0" w:space="0" w:color="auto"/>
            <w:bottom w:val="none" w:sz="0" w:space="0" w:color="auto"/>
            <w:right w:val="none" w:sz="0" w:space="0" w:color="auto"/>
          </w:divBdr>
        </w:div>
        <w:div w:id="2099986630">
          <w:marLeft w:val="0"/>
          <w:marRight w:val="0"/>
          <w:marTop w:val="0"/>
          <w:marBottom w:val="0"/>
          <w:divBdr>
            <w:top w:val="none" w:sz="0" w:space="0" w:color="auto"/>
            <w:left w:val="none" w:sz="0" w:space="0" w:color="auto"/>
            <w:bottom w:val="none" w:sz="0" w:space="0" w:color="auto"/>
            <w:right w:val="none" w:sz="0" w:space="0" w:color="auto"/>
          </w:divBdr>
        </w:div>
        <w:div w:id="262034170">
          <w:marLeft w:val="0"/>
          <w:marRight w:val="0"/>
          <w:marTop w:val="0"/>
          <w:marBottom w:val="0"/>
          <w:divBdr>
            <w:top w:val="none" w:sz="0" w:space="0" w:color="auto"/>
            <w:left w:val="none" w:sz="0" w:space="0" w:color="auto"/>
            <w:bottom w:val="none" w:sz="0" w:space="0" w:color="auto"/>
            <w:right w:val="none" w:sz="0" w:space="0" w:color="auto"/>
          </w:divBdr>
        </w:div>
        <w:div w:id="1463231753">
          <w:marLeft w:val="0"/>
          <w:marRight w:val="0"/>
          <w:marTop w:val="0"/>
          <w:marBottom w:val="0"/>
          <w:divBdr>
            <w:top w:val="none" w:sz="0" w:space="0" w:color="auto"/>
            <w:left w:val="none" w:sz="0" w:space="0" w:color="auto"/>
            <w:bottom w:val="none" w:sz="0" w:space="0" w:color="auto"/>
            <w:right w:val="none" w:sz="0" w:space="0" w:color="auto"/>
          </w:divBdr>
        </w:div>
        <w:div w:id="1728459078">
          <w:marLeft w:val="0"/>
          <w:marRight w:val="0"/>
          <w:marTop w:val="0"/>
          <w:marBottom w:val="0"/>
          <w:divBdr>
            <w:top w:val="none" w:sz="0" w:space="0" w:color="auto"/>
            <w:left w:val="none" w:sz="0" w:space="0" w:color="auto"/>
            <w:bottom w:val="none" w:sz="0" w:space="0" w:color="auto"/>
            <w:right w:val="none" w:sz="0" w:space="0" w:color="auto"/>
          </w:divBdr>
        </w:div>
        <w:div w:id="1684895541">
          <w:marLeft w:val="0"/>
          <w:marRight w:val="0"/>
          <w:marTop w:val="0"/>
          <w:marBottom w:val="0"/>
          <w:divBdr>
            <w:top w:val="none" w:sz="0" w:space="0" w:color="auto"/>
            <w:left w:val="none" w:sz="0" w:space="0" w:color="auto"/>
            <w:bottom w:val="none" w:sz="0" w:space="0" w:color="auto"/>
            <w:right w:val="none" w:sz="0" w:space="0" w:color="auto"/>
          </w:divBdr>
        </w:div>
        <w:div w:id="1265072452">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 w:id="1080907539">
          <w:marLeft w:val="0"/>
          <w:marRight w:val="0"/>
          <w:marTop w:val="0"/>
          <w:marBottom w:val="0"/>
          <w:divBdr>
            <w:top w:val="none" w:sz="0" w:space="0" w:color="auto"/>
            <w:left w:val="none" w:sz="0" w:space="0" w:color="auto"/>
            <w:bottom w:val="none" w:sz="0" w:space="0" w:color="auto"/>
            <w:right w:val="none" w:sz="0" w:space="0" w:color="auto"/>
          </w:divBdr>
        </w:div>
        <w:div w:id="654534095">
          <w:marLeft w:val="0"/>
          <w:marRight w:val="0"/>
          <w:marTop w:val="0"/>
          <w:marBottom w:val="0"/>
          <w:divBdr>
            <w:top w:val="none" w:sz="0" w:space="0" w:color="auto"/>
            <w:left w:val="none" w:sz="0" w:space="0" w:color="auto"/>
            <w:bottom w:val="none" w:sz="0" w:space="0" w:color="auto"/>
            <w:right w:val="none" w:sz="0" w:space="0" w:color="auto"/>
          </w:divBdr>
        </w:div>
        <w:div w:id="1410149835">
          <w:marLeft w:val="0"/>
          <w:marRight w:val="0"/>
          <w:marTop w:val="0"/>
          <w:marBottom w:val="0"/>
          <w:divBdr>
            <w:top w:val="none" w:sz="0" w:space="0" w:color="auto"/>
            <w:left w:val="none" w:sz="0" w:space="0" w:color="auto"/>
            <w:bottom w:val="none" w:sz="0" w:space="0" w:color="auto"/>
            <w:right w:val="none" w:sz="0" w:space="0" w:color="auto"/>
          </w:divBdr>
        </w:div>
        <w:div w:id="1245914323">
          <w:marLeft w:val="0"/>
          <w:marRight w:val="0"/>
          <w:marTop w:val="0"/>
          <w:marBottom w:val="0"/>
          <w:divBdr>
            <w:top w:val="none" w:sz="0" w:space="0" w:color="auto"/>
            <w:left w:val="none" w:sz="0" w:space="0" w:color="auto"/>
            <w:bottom w:val="none" w:sz="0" w:space="0" w:color="auto"/>
            <w:right w:val="none" w:sz="0" w:space="0" w:color="auto"/>
          </w:divBdr>
        </w:div>
        <w:div w:id="1352344326">
          <w:marLeft w:val="0"/>
          <w:marRight w:val="0"/>
          <w:marTop w:val="0"/>
          <w:marBottom w:val="0"/>
          <w:divBdr>
            <w:top w:val="none" w:sz="0" w:space="0" w:color="auto"/>
            <w:left w:val="none" w:sz="0" w:space="0" w:color="auto"/>
            <w:bottom w:val="none" w:sz="0" w:space="0" w:color="auto"/>
            <w:right w:val="none" w:sz="0" w:space="0" w:color="auto"/>
          </w:divBdr>
        </w:div>
        <w:div w:id="653147368">
          <w:marLeft w:val="0"/>
          <w:marRight w:val="0"/>
          <w:marTop w:val="0"/>
          <w:marBottom w:val="0"/>
          <w:divBdr>
            <w:top w:val="none" w:sz="0" w:space="0" w:color="auto"/>
            <w:left w:val="none" w:sz="0" w:space="0" w:color="auto"/>
            <w:bottom w:val="none" w:sz="0" w:space="0" w:color="auto"/>
            <w:right w:val="none" w:sz="0" w:space="0" w:color="auto"/>
          </w:divBdr>
        </w:div>
        <w:div w:id="764769249">
          <w:marLeft w:val="0"/>
          <w:marRight w:val="0"/>
          <w:marTop w:val="0"/>
          <w:marBottom w:val="0"/>
          <w:divBdr>
            <w:top w:val="none" w:sz="0" w:space="0" w:color="auto"/>
            <w:left w:val="none" w:sz="0" w:space="0" w:color="auto"/>
            <w:bottom w:val="none" w:sz="0" w:space="0" w:color="auto"/>
            <w:right w:val="none" w:sz="0" w:space="0" w:color="auto"/>
          </w:divBdr>
        </w:div>
        <w:div w:id="496070980">
          <w:marLeft w:val="0"/>
          <w:marRight w:val="0"/>
          <w:marTop w:val="0"/>
          <w:marBottom w:val="0"/>
          <w:divBdr>
            <w:top w:val="none" w:sz="0" w:space="0" w:color="auto"/>
            <w:left w:val="none" w:sz="0" w:space="0" w:color="auto"/>
            <w:bottom w:val="none" w:sz="0" w:space="0" w:color="auto"/>
            <w:right w:val="none" w:sz="0" w:space="0" w:color="auto"/>
          </w:divBdr>
        </w:div>
        <w:div w:id="1563832067">
          <w:marLeft w:val="0"/>
          <w:marRight w:val="0"/>
          <w:marTop w:val="0"/>
          <w:marBottom w:val="0"/>
          <w:divBdr>
            <w:top w:val="none" w:sz="0" w:space="0" w:color="auto"/>
            <w:left w:val="none" w:sz="0" w:space="0" w:color="auto"/>
            <w:bottom w:val="none" w:sz="0" w:space="0" w:color="auto"/>
            <w:right w:val="none" w:sz="0" w:space="0" w:color="auto"/>
          </w:divBdr>
        </w:div>
        <w:div w:id="599608215">
          <w:marLeft w:val="0"/>
          <w:marRight w:val="0"/>
          <w:marTop w:val="0"/>
          <w:marBottom w:val="0"/>
          <w:divBdr>
            <w:top w:val="none" w:sz="0" w:space="0" w:color="auto"/>
            <w:left w:val="none" w:sz="0" w:space="0" w:color="auto"/>
            <w:bottom w:val="none" w:sz="0" w:space="0" w:color="auto"/>
            <w:right w:val="none" w:sz="0" w:space="0" w:color="auto"/>
          </w:divBdr>
        </w:div>
        <w:div w:id="1870097257">
          <w:marLeft w:val="0"/>
          <w:marRight w:val="0"/>
          <w:marTop w:val="0"/>
          <w:marBottom w:val="0"/>
          <w:divBdr>
            <w:top w:val="none" w:sz="0" w:space="0" w:color="auto"/>
            <w:left w:val="none" w:sz="0" w:space="0" w:color="auto"/>
            <w:bottom w:val="none" w:sz="0" w:space="0" w:color="auto"/>
            <w:right w:val="none" w:sz="0" w:space="0" w:color="auto"/>
          </w:divBdr>
        </w:div>
        <w:div w:id="1309938281">
          <w:marLeft w:val="0"/>
          <w:marRight w:val="0"/>
          <w:marTop w:val="0"/>
          <w:marBottom w:val="0"/>
          <w:divBdr>
            <w:top w:val="none" w:sz="0" w:space="0" w:color="auto"/>
            <w:left w:val="none" w:sz="0" w:space="0" w:color="auto"/>
            <w:bottom w:val="none" w:sz="0" w:space="0" w:color="auto"/>
            <w:right w:val="none" w:sz="0" w:space="0" w:color="auto"/>
          </w:divBdr>
        </w:div>
        <w:div w:id="1208446124">
          <w:marLeft w:val="0"/>
          <w:marRight w:val="0"/>
          <w:marTop w:val="0"/>
          <w:marBottom w:val="0"/>
          <w:divBdr>
            <w:top w:val="none" w:sz="0" w:space="0" w:color="auto"/>
            <w:left w:val="none" w:sz="0" w:space="0" w:color="auto"/>
            <w:bottom w:val="none" w:sz="0" w:space="0" w:color="auto"/>
            <w:right w:val="none" w:sz="0" w:space="0" w:color="auto"/>
          </w:divBdr>
        </w:div>
        <w:div w:id="506748935">
          <w:marLeft w:val="0"/>
          <w:marRight w:val="0"/>
          <w:marTop w:val="0"/>
          <w:marBottom w:val="0"/>
          <w:divBdr>
            <w:top w:val="none" w:sz="0" w:space="0" w:color="auto"/>
            <w:left w:val="none" w:sz="0" w:space="0" w:color="auto"/>
            <w:bottom w:val="none" w:sz="0" w:space="0" w:color="auto"/>
            <w:right w:val="none" w:sz="0" w:space="0" w:color="auto"/>
          </w:divBdr>
        </w:div>
        <w:div w:id="409890103">
          <w:marLeft w:val="0"/>
          <w:marRight w:val="0"/>
          <w:marTop w:val="0"/>
          <w:marBottom w:val="0"/>
          <w:divBdr>
            <w:top w:val="none" w:sz="0" w:space="0" w:color="auto"/>
            <w:left w:val="none" w:sz="0" w:space="0" w:color="auto"/>
            <w:bottom w:val="none" w:sz="0" w:space="0" w:color="auto"/>
            <w:right w:val="none" w:sz="0" w:space="0" w:color="auto"/>
          </w:divBdr>
        </w:div>
        <w:div w:id="305667405">
          <w:marLeft w:val="0"/>
          <w:marRight w:val="0"/>
          <w:marTop w:val="0"/>
          <w:marBottom w:val="0"/>
          <w:divBdr>
            <w:top w:val="none" w:sz="0" w:space="0" w:color="auto"/>
            <w:left w:val="none" w:sz="0" w:space="0" w:color="auto"/>
            <w:bottom w:val="none" w:sz="0" w:space="0" w:color="auto"/>
            <w:right w:val="none" w:sz="0" w:space="0" w:color="auto"/>
          </w:divBdr>
        </w:div>
        <w:div w:id="701901293">
          <w:marLeft w:val="0"/>
          <w:marRight w:val="0"/>
          <w:marTop w:val="0"/>
          <w:marBottom w:val="0"/>
          <w:divBdr>
            <w:top w:val="none" w:sz="0" w:space="0" w:color="auto"/>
            <w:left w:val="none" w:sz="0" w:space="0" w:color="auto"/>
            <w:bottom w:val="none" w:sz="0" w:space="0" w:color="auto"/>
            <w:right w:val="none" w:sz="0" w:space="0" w:color="auto"/>
          </w:divBdr>
        </w:div>
        <w:div w:id="17513694">
          <w:marLeft w:val="0"/>
          <w:marRight w:val="0"/>
          <w:marTop w:val="0"/>
          <w:marBottom w:val="0"/>
          <w:divBdr>
            <w:top w:val="none" w:sz="0" w:space="0" w:color="auto"/>
            <w:left w:val="none" w:sz="0" w:space="0" w:color="auto"/>
            <w:bottom w:val="none" w:sz="0" w:space="0" w:color="auto"/>
            <w:right w:val="none" w:sz="0" w:space="0" w:color="auto"/>
          </w:divBdr>
        </w:div>
        <w:div w:id="905263940">
          <w:marLeft w:val="0"/>
          <w:marRight w:val="0"/>
          <w:marTop w:val="0"/>
          <w:marBottom w:val="0"/>
          <w:divBdr>
            <w:top w:val="none" w:sz="0" w:space="0" w:color="auto"/>
            <w:left w:val="none" w:sz="0" w:space="0" w:color="auto"/>
            <w:bottom w:val="none" w:sz="0" w:space="0" w:color="auto"/>
            <w:right w:val="none" w:sz="0" w:space="0" w:color="auto"/>
          </w:divBdr>
        </w:div>
        <w:div w:id="992025522">
          <w:marLeft w:val="0"/>
          <w:marRight w:val="0"/>
          <w:marTop w:val="0"/>
          <w:marBottom w:val="0"/>
          <w:divBdr>
            <w:top w:val="none" w:sz="0" w:space="0" w:color="auto"/>
            <w:left w:val="none" w:sz="0" w:space="0" w:color="auto"/>
            <w:bottom w:val="none" w:sz="0" w:space="0" w:color="auto"/>
            <w:right w:val="none" w:sz="0" w:space="0" w:color="auto"/>
          </w:divBdr>
        </w:div>
        <w:div w:id="2041398023">
          <w:marLeft w:val="0"/>
          <w:marRight w:val="0"/>
          <w:marTop w:val="0"/>
          <w:marBottom w:val="0"/>
          <w:divBdr>
            <w:top w:val="none" w:sz="0" w:space="0" w:color="auto"/>
            <w:left w:val="none" w:sz="0" w:space="0" w:color="auto"/>
            <w:bottom w:val="none" w:sz="0" w:space="0" w:color="auto"/>
            <w:right w:val="none" w:sz="0" w:space="0" w:color="auto"/>
          </w:divBdr>
        </w:div>
        <w:div w:id="2128238179">
          <w:marLeft w:val="0"/>
          <w:marRight w:val="0"/>
          <w:marTop w:val="0"/>
          <w:marBottom w:val="0"/>
          <w:divBdr>
            <w:top w:val="none" w:sz="0" w:space="0" w:color="auto"/>
            <w:left w:val="none" w:sz="0" w:space="0" w:color="auto"/>
            <w:bottom w:val="none" w:sz="0" w:space="0" w:color="auto"/>
            <w:right w:val="none" w:sz="0" w:space="0" w:color="auto"/>
          </w:divBdr>
        </w:div>
        <w:div w:id="1021398457">
          <w:marLeft w:val="0"/>
          <w:marRight w:val="0"/>
          <w:marTop w:val="0"/>
          <w:marBottom w:val="0"/>
          <w:divBdr>
            <w:top w:val="none" w:sz="0" w:space="0" w:color="auto"/>
            <w:left w:val="none" w:sz="0" w:space="0" w:color="auto"/>
            <w:bottom w:val="none" w:sz="0" w:space="0" w:color="auto"/>
            <w:right w:val="none" w:sz="0" w:space="0" w:color="auto"/>
          </w:divBdr>
        </w:div>
        <w:div w:id="1581790942">
          <w:marLeft w:val="0"/>
          <w:marRight w:val="0"/>
          <w:marTop w:val="0"/>
          <w:marBottom w:val="0"/>
          <w:divBdr>
            <w:top w:val="none" w:sz="0" w:space="0" w:color="auto"/>
            <w:left w:val="none" w:sz="0" w:space="0" w:color="auto"/>
            <w:bottom w:val="none" w:sz="0" w:space="0" w:color="auto"/>
            <w:right w:val="none" w:sz="0" w:space="0" w:color="auto"/>
          </w:divBdr>
        </w:div>
        <w:div w:id="2115897102">
          <w:marLeft w:val="0"/>
          <w:marRight w:val="0"/>
          <w:marTop w:val="0"/>
          <w:marBottom w:val="0"/>
          <w:divBdr>
            <w:top w:val="none" w:sz="0" w:space="0" w:color="auto"/>
            <w:left w:val="none" w:sz="0" w:space="0" w:color="auto"/>
            <w:bottom w:val="none" w:sz="0" w:space="0" w:color="auto"/>
            <w:right w:val="none" w:sz="0" w:space="0" w:color="auto"/>
          </w:divBdr>
        </w:div>
        <w:div w:id="526408925">
          <w:marLeft w:val="0"/>
          <w:marRight w:val="0"/>
          <w:marTop w:val="0"/>
          <w:marBottom w:val="0"/>
          <w:divBdr>
            <w:top w:val="none" w:sz="0" w:space="0" w:color="auto"/>
            <w:left w:val="none" w:sz="0" w:space="0" w:color="auto"/>
            <w:bottom w:val="none" w:sz="0" w:space="0" w:color="auto"/>
            <w:right w:val="none" w:sz="0" w:space="0" w:color="auto"/>
          </w:divBdr>
        </w:div>
        <w:div w:id="577399984">
          <w:marLeft w:val="0"/>
          <w:marRight w:val="0"/>
          <w:marTop w:val="0"/>
          <w:marBottom w:val="0"/>
          <w:divBdr>
            <w:top w:val="none" w:sz="0" w:space="0" w:color="auto"/>
            <w:left w:val="none" w:sz="0" w:space="0" w:color="auto"/>
            <w:bottom w:val="none" w:sz="0" w:space="0" w:color="auto"/>
            <w:right w:val="none" w:sz="0" w:space="0" w:color="auto"/>
          </w:divBdr>
        </w:div>
        <w:div w:id="894700454">
          <w:marLeft w:val="0"/>
          <w:marRight w:val="0"/>
          <w:marTop w:val="0"/>
          <w:marBottom w:val="0"/>
          <w:divBdr>
            <w:top w:val="none" w:sz="0" w:space="0" w:color="auto"/>
            <w:left w:val="none" w:sz="0" w:space="0" w:color="auto"/>
            <w:bottom w:val="none" w:sz="0" w:space="0" w:color="auto"/>
            <w:right w:val="none" w:sz="0" w:space="0" w:color="auto"/>
          </w:divBdr>
        </w:div>
        <w:div w:id="2073770911">
          <w:marLeft w:val="0"/>
          <w:marRight w:val="0"/>
          <w:marTop w:val="0"/>
          <w:marBottom w:val="0"/>
          <w:divBdr>
            <w:top w:val="none" w:sz="0" w:space="0" w:color="auto"/>
            <w:left w:val="none" w:sz="0" w:space="0" w:color="auto"/>
            <w:bottom w:val="none" w:sz="0" w:space="0" w:color="auto"/>
            <w:right w:val="none" w:sz="0" w:space="0" w:color="auto"/>
          </w:divBdr>
        </w:div>
        <w:div w:id="1530799955">
          <w:marLeft w:val="0"/>
          <w:marRight w:val="0"/>
          <w:marTop w:val="0"/>
          <w:marBottom w:val="0"/>
          <w:divBdr>
            <w:top w:val="none" w:sz="0" w:space="0" w:color="auto"/>
            <w:left w:val="none" w:sz="0" w:space="0" w:color="auto"/>
            <w:bottom w:val="none" w:sz="0" w:space="0" w:color="auto"/>
            <w:right w:val="none" w:sz="0" w:space="0" w:color="auto"/>
          </w:divBdr>
        </w:div>
        <w:div w:id="770667522">
          <w:marLeft w:val="0"/>
          <w:marRight w:val="0"/>
          <w:marTop w:val="0"/>
          <w:marBottom w:val="0"/>
          <w:divBdr>
            <w:top w:val="none" w:sz="0" w:space="0" w:color="auto"/>
            <w:left w:val="none" w:sz="0" w:space="0" w:color="auto"/>
            <w:bottom w:val="none" w:sz="0" w:space="0" w:color="auto"/>
            <w:right w:val="none" w:sz="0" w:space="0" w:color="auto"/>
          </w:divBdr>
        </w:div>
        <w:div w:id="148912929">
          <w:marLeft w:val="0"/>
          <w:marRight w:val="0"/>
          <w:marTop w:val="0"/>
          <w:marBottom w:val="0"/>
          <w:divBdr>
            <w:top w:val="none" w:sz="0" w:space="0" w:color="auto"/>
            <w:left w:val="none" w:sz="0" w:space="0" w:color="auto"/>
            <w:bottom w:val="none" w:sz="0" w:space="0" w:color="auto"/>
            <w:right w:val="none" w:sz="0" w:space="0" w:color="auto"/>
          </w:divBdr>
        </w:div>
        <w:div w:id="1782645012">
          <w:marLeft w:val="0"/>
          <w:marRight w:val="0"/>
          <w:marTop w:val="0"/>
          <w:marBottom w:val="0"/>
          <w:divBdr>
            <w:top w:val="none" w:sz="0" w:space="0" w:color="auto"/>
            <w:left w:val="none" w:sz="0" w:space="0" w:color="auto"/>
            <w:bottom w:val="none" w:sz="0" w:space="0" w:color="auto"/>
            <w:right w:val="none" w:sz="0" w:space="0" w:color="auto"/>
          </w:divBdr>
        </w:div>
        <w:div w:id="1819180976">
          <w:marLeft w:val="0"/>
          <w:marRight w:val="0"/>
          <w:marTop w:val="0"/>
          <w:marBottom w:val="0"/>
          <w:divBdr>
            <w:top w:val="none" w:sz="0" w:space="0" w:color="auto"/>
            <w:left w:val="none" w:sz="0" w:space="0" w:color="auto"/>
            <w:bottom w:val="none" w:sz="0" w:space="0" w:color="auto"/>
            <w:right w:val="none" w:sz="0" w:space="0" w:color="auto"/>
          </w:divBdr>
        </w:div>
        <w:div w:id="552542627">
          <w:marLeft w:val="0"/>
          <w:marRight w:val="0"/>
          <w:marTop w:val="0"/>
          <w:marBottom w:val="0"/>
          <w:divBdr>
            <w:top w:val="none" w:sz="0" w:space="0" w:color="auto"/>
            <w:left w:val="none" w:sz="0" w:space="0" w:color="auto"/>
            <w:bottom w:val="none" w:sz="0" w:space="0" w:color="auto"/>
            <w:right w:val="none" w:sz="0" w:space="0" w:color="auto"/>
          </w:divBdr>
        </w:div>
        <w:div w:id="2064329629">
          <w:marLeft w:val="0"/>
          <w:marRight w:val="0"/>
          <w:marTop w:val="0"/>
          <w:marBottom w:val="0"/>
          <w:divBdr>
            <w:top w:val="none" w:sz="0" w:space="0" w:color="auto"/>
            <w:left w:val="none" w:sz="0" w:space="0" w:color="auto"/>
            <w:bottom w:val="none" w:sz="0" w:space="0" w:color="auto"/>
            <w:right w:val="none" w:sz="0" w:space="0" w:color="auto"/>
          </w:divBdr>
        </w:div>
        <w:div w:id="762260294">
          <w:marLeft w:val="0"/>
          <w:marRight w:val="0"/>
          <w:marTop w:val="0"/>
          <w:marBottom w:val="0"/>
          <w:divBdr>
            <w:top w:val="none" w:sz="0" w:space="0" w:color="auto"/>
            <w:left w:val="none" w:sz="0" w:space="0" w:color="auto"/>
            <w:bottom w:val="none" w:sz="0" w:space="0" w:color="auto"/>
            <w:right w:val="none" w:sz="0" w:space="0" w:color="auto"/>
          </w:divBdr>
        </w:div>
        <w:div w:id="547954511">
          <w:marLeft w:val="0"/>
          <w:marRight w:val="0"/>
          <w:marTop w:val="0"/>
          <w:marBottom w:val="0"/>
          <w:divBdr>
            <w:top w:val="none" w:sz="0" w:space="0" w:color="auto"/>
            <w:left w:val="none" w:sz="0" w:space="0" w:color="auto"/>
            <w:bottom w:val="none" w:sz="0" w:space="0" w:color="auto"/>
            <w:right w:val="none" w:sz="0" w:space="0" w:color="auto"/>
          </w:divBdr>
        </w:div>
        <w:div w:id="961422167">
          <w:marLeft w:val="0"/>
          <w:marRight w:val="0"/>
          <w:marTop w:val="0"/>
          <w:marBottom w:val="0"/>
          <w:divBdr>
            <w:top w:val="none" w:sz="0" w:space="0" w:color="auto"/>
            <w:left w:val="none" w:sz="0" w:space="0" w:color="auto"/>
            <w:bottom w:val="none" w:sz="0" w:space="0" w:color="auto"/>
            <w:right w:val="none" w:sz="0" w:space="0" w:color="auto"/>
          </w:divBdr>
        </w:div>
        <w:div w:id="1074204392">
          <w:marLeft w:val="0"/>
          <w:marRight w:val="0"/>
          <w:marTop w:val="0"/>
          <w:marBottom w:val="0"/>
          <w:divBdr>
            <w:top w:val="none" w:sz="0" w:space="0" w:color="auto"/>
            <w:left w:val="none" w:sz="0" w:space="0" w:color="auto"/>
            <w:bottom w:val="none" w:sz="0" w:space="0" w:color="auto"/>
            <w:right w:val="none" w:sz="0" w:space="0" w:color="auto"/>
          </w:divBdr>
        </w:div>
        <w:div w:id="1523787203">
          <w:marLeft w:val="0"/>
          <w:marRight w:val="0"/>
          <w:marTop w:val="0"/>
          <w:marBottom w:val="0"/>
          <w:divBdr>
            <w:top w:val="none" w:sz="0" w:space="0" w:color="auto"/>
            <w:left w:val="none" w:sz="0" w:space="0" w:color="auto"/>
            <w:bottom w:val="none" w:sz="0" w:space="0" w:color="auto"/>
            <w:right w:val="none" w:sz="0" w:space="0" w:color="auto"/>
          </w:divBdr>
        </w:div>
        <w:div w:id="1062412010">
          <w:marLeft w:val="0"/>
          <w:marRight w:val="0"/>
          <w:marTop w:val="0"/>
          <w:marBottom w:val="0"/>
          <w:divBdr>
            <w:top w:val="none" w:sz="0" w:space="0" w:color="auto"/>
            <w:left w:val="none" w:sz="0" w:space="0" w:color="auto"/>
            <w:bottom w:val="none" w:sz="0" w:space="0" w:color="auto"/>
            <w:right w:val="none" w:sz="0" w:space="0" w:color="auto"/>
          </w:divBdr>
        </w:div>
        <w:div w:id="280258997">
          <w:marLeft w:val="0"/>
          <w:marRight w:val="0"/>
          <w:marTop w:val="0"/>
          <w:marBottom w:val="0"/>
          <w:divBdr>
            <w:top w:val="none" w:sz="0" w:space="0" w:color="auto"/>
            <w:left w:val="none" w:sz="0" w:space="0" w:color="auto"/>
            <w:bottom w:val="none" w:sz="0" w:space="0" w:color="auto"/>
            <w:right w:val="none" w:sz="0" w:space="0" w:color="auto"/>
          </w:divBdr>
        </w:div>
        <w:div w:id="1637103204">
          <w:marLeft w:val="0"/>
          <w:marRight w:val="0"/>
          <w:marTop w:val="0"/>
          <w:marBottom w:val="0"/>
          <w:divBdr>
            <w:top w:val="none" w:sz="0" w:space="0" w:color="auto"/>
            <w:left w:val="none" w:sz="0" w:space="0" w:color="auto"/>
            <w:bottom w:val="none" w:sz="0" w:space="0" w:color="auto"/>
            <w:right w:val="none" w:sz="0" w:space="0" w:color="auto"/>
          </w:divBdr>
        </w:div>
        <w:div w:id="1105005818">
          <w:marLeft w:val="0"/>
          <w:marRight w:val="0"/>
          <w:marTop w:val="0"/>
          <w:marBottom w:val="0"/>
          <w:divBdr>
            <w:top w:val="none" w:sz="0" w:space="0" w:color="auto"/>
            <w:left w:val="none" w:sz="0" w:space="0" w:color="auto"/>
            <w:bottom w:val="none" w:sz="0" w:space="0" w:color="auto"/>
            <w:right w:val="none" w:sz="0" w:space="0" w:color="auto"/>
          </w:divBdr>
        </w:div>
        <w:div w:id="1279290405">
          <w:marLeft w:val="0"/>
          <w:marRight w:val="0"/>
          <w:marTop w:val="0"/>
          <w:marBottom w:val="0"/>
          <w:divBdr>
            <w:top w:val="none" w:sz="0" w:space="0" w:color="auto"/>
            <w:left w:val="none" w:sz="0" w:space="0" w:color="auto"/>
            <w:bottom w:val="none" w:sz="0" w:space="0" w:color="auto"/>
            <w:right w:val="none" w:sz="0" w:space="0" w:color="auto"/>
          </w:divBdr>
        </w:div>
        <w:div w:id="1595698781">
          <w:marLeft w:val="0"/>
          <w:marRight w:val="0"/>
          <w:marTop w:val="0"/>
          <w:marBottom w:val="0"/>
          <w:divBdr>
            <w:top w:val="none" w:sz="0" w:space="0" w:color="auto"/>
            <w:left w:val="none" w:sz="0" w:space="0" w:color="auto"/>
            <w:bottom w:val="none" w:sz="0" w:space="0" w:color="auto"/>
            <w:right w:val="none" w:sz="0" w:space="0" w:color="auto"/>
          </w:divBdr>
        </w:div>
        <w:div w:id="476727773">
          <w:marLeft w:val="0"/>
          <w:marRight w:val="0"/>
          <w:marTop w:val="0"/>
          <w:marBottom w:val="0"/>
          <w:divBdr>
            <w:top w:val="none" w:sz="0" w:space="0" w:color="auto"/>
            <w:left w:val="none" w:sz="0" w:space="0" w:color="auto"/>
            <w:bottom w:val="none" w:sz="0" w:space="0" w:color="auto"/>
            <w:right w:val="none" w:sz="0" w:space="0" w:color="auto"/>
          </w:divBdr>
        </w:div>
        <w:div w:id="1372413316">
          <w:marLeft w:val="0"/>
          <w:marRight w:val="0"/>
          <w:marTop w:val="0"/>
          <w:marBottom w:val="0"/>
          <w:divBdr>
            <w:top w:val="none" w:sz="0" w:space="0" w:color="auto"/>
            <w:left w:val="none" w:sz="0" w:space="0" w:color="auto"/>
            <w:bottom w:val="none" w:sz="0" w:space="0" w:color="auto"/>
            <w:right w:val="none" w:sz="0" w:space="0" w:color="auto"/>
          </w:divBdr>
        </w:div>
        <w:div w:id="930578136">
          <w:marLeft w:val="0"/>
          <w:marRight w:val="0"/>
          <w:marTop w:val="0"/>
          <w:marBottom w:val="0"/>
          <w:divBdr>
            <w:top w:val="none" w:sz="0" w:space="0" w:color="auto"/>
            <w:left w:val="none" w:sz="0" w:space="0" w:color="auto"/>
            <w:bottom w:val="none" w:sz="0" w:space="0" w:color="auto"/>
            <w:right w:val="none" w:sz="0" w:space="0" w:color="auto"/>
          </w:divBdr>
        </w:div>
        <w:div w:id="1089739819">
          <w:marLeft w:val="0"/>
          <w:marRight w:val="0"/>
          <w:marTop w:val="0"/>
          <w:marBottom w:val="0"/>
          <w:divBdr>
            <w:top w:val="none" w:sz="0" w:space="0" w:color="auto"/>
            <w:left w:val="none" w:sz="0" w:space="0" w:color="auto"/>
            <w:bottom w:val="none" w:sz="0" w:space="0" w:color="auto"/>
            <w:right w:val="none" w:sz="0" w:space="0" w:color="auto"/>
          </w:divBdr>
        </w:div>
        <w:div w:id="1026174550">
          <w:marLeft w:val="0"/>
          <w:marRight w:val="0"/>
          <w:marTop w:val="0"/>
          <w:marBottom w:val="0"/>
          <w:divBdr>
            <w:top w:val="none" w:sz="0" w:space="0" w:color="auto"/>
            <w:left w:val="none" w:sz="0" w:space="0" w:color="auto"/>
            <w:bottom w:val="none" w:sz="0" w:space="0" w:color="auto"/>
            <w:right w:val="none" w:sz="0" w:space="0" w:color="auto"/>
          </w:divBdr>
        </w:div>
        <w:div w:id="843398556">
          <w:marLeft w:val="0"/>
          <w:marRight w:val="0"/>
          <w:marTop w:val="0"/>
          <w:marBottom w:val="0"/>
          <w:divBdr>
            <w:top w:val="none" w:sz="0" w:space="0" w:color="auto"/>
            <w:left w:val="none" w:sz="0" w:space="0" w:color="auto"/>
            <w:bottom w:val="none" w:sz="0" w:space="0" w:color="auto"/>
            <w:right w:val="none" w:sz="0" w:space="0" w:color="auto"/>
          </w:divBdr>
        </w:div>
        <w:div w:id="324355850">
          <w:marLeft w:val="0"/>
          <w:marRight w:val="0"/>
          <w:marTop w:val="0"/>
          <w:marBottom w:val="0"/>
          <w:divBdr>
            <w:top w:val="none" w:sz="0" w:space="0" w:color="auto"/>
            <w:left w:val="none" w:sz="0" w:space="0" w:color="auto"/>
            <w:bottom w:val="none" w:sz="0" w:space="0" w:color="auto"/>
            <w:right w:val="none" w:sz="0" w:space="0" w:color="auto"/>
          </w:divBdr>
        </w:div>
        <w:div w:id="2030333843">
          <w:marLeft w:val="0"/>
          <w:marRight w:val="0"/>
          <w:marTop w:val="0"/>
          <w:marBottom w:val="0"/>
          <w:divBdr>
            <w:top w:val="none" w:sz="0" w:space="0" w:color="auto"/>
            <w:left w:val="none" w:sz="0" w:space="0" w:color="auto"/>
            <w:bottom w:val="none" w:sz="0" w:space="0" w:color="auto"/>
            <w:right w:val="none" w:sz="0" w:space="0" w:color="auto"/>
          </w:divBdr>
        </w:div>
        <w:div w:id="70540208">
          <w:marLeft w:val="0"/>
          <w:marRight w:val="0"/>
          <w:marTop w:val="0"/>
          <w:marBottom w:val="0"/>
          <w:divBdr>
            <w:top w:val="none" w:sz="0" w:space="0" w:color="auto"/>
            <w:left w:val="none" w:sz="0" w:space="0" w:color="auto"/>
            <w:bottom w:val="none" w:sz="0" w:space="0" w:color="auto"/>
            <w:right w:val="none" w:sz="0" w:space="0" w:color="auto"/>
          </w:divBdr>
        </w:div>
        <w:div w:id="602765739">
          <w:marLeft w:val="0"/>
          <w:marRight w:val="0"/>
          <w:marTop w:val="0"/>
          <w:marBottom w:val="0"/>
          <w:divBdr>
            <w:top w:val="none" w:sz="0" w:space="0" w:color="auto"/>
            <w:left w:val="none" w:sz="0" w:space="0" w:color="auto"/>
            <w:bottom w:val="none" w:sz="0" w:space="0" w:color="auto"/>
            <w:right w:val="none" w:sz="0" w:space="0" w:color="auto"/>
          </w:divBdr>
        </w:div>
        <w:div w:id="828058396">
          <w:marLeft w:val="0"/>
          <w:marRight w:val="0"/>
          <w:marTop w:val="0"/>
          <w:marBottom w:val="0"/>
          <w:divBdr>
            <w:top w:val="none" w:sz="0" w:space="0" w:color="auto"/>
            <w:left w:val="none" w:sz="0" w:space="0" w:color="auto"/>
            <w:bottom w:val="none" w:sz="0" w:space="0" w:color="auto"/>
            <w:right w:val="none" w:sz="0" w:space="0" w:color="auto"/>
          </w:divBdr>
        </w:div>
        <w:div w:id="1539900048">
          <w:marLeft w:val="0"/>
          <w:marRight w:val="0"/>
          <w:marTop w:val="0"/>
          <w:marBottom w:val="0"/>
          <w:divBdr>
            <w:top w:val="none" w:sz="0" w:space="0" w:color="auto"/>
            <w:left w:val="none" w:sz="0" w:space="0" w:color="auto"/>
            <w:bottom w:val="none" w:sz="0" w:space="0" w:color="auto"/>
            <w:right w:val="none" w:sz="0" w:space="0" w:color="auto"/>
          </w:divBdr>
        </w:div>
        <w:div w:id="1213927982">
          <w:marLeft w:val="0"/>
          <w:marRight w:val="0"/>
          <w:marTop w:val="0"/>
          <w:marBottom w:val="0"/>
          <w:divBdr>
            <w:top w:val="none" w:sz="0" w:space="0" w:color="auto"/>
            <w:left w:val="none" w:sz="0" w:space="0" w:color="auto"/>
            <w:bottom w:val="none" w:sz="0" w:space="0" w:color="auto"/>
            <w:right w:val="none" w:sz="0" w:space="0" w:color="auto"/>
          </w:divBdr>
        </w:div>
      </w:divsChild>
    </w:div>
    <w:div w:id="1837723168">
      <w:bodyDiv w:val="1"/>
      <w:marLeft w:val="0"/>
      <w:marRight w:val="0"/>
      <w:marTop w:val="0"/>
      <w:marBottom w:val="0"/>
      <w:divBdr>
        <w:top w:val="none" w:sz="0" w:space="0" w:color="auto"/>
        <w:left w:val="none" w:sz="0" w:space="0" w:color="auto"/>
        <w:bottom w:val="none" w:sz="0" w:space="0" w:color="auto"/>
        <w:right w:val="none" w:sz="0" w:space="0" w:color="auto"/>
      </w:divBdr>
      <w:divsChild>
        <w:div w:id="2112432027">
          <w:marLeft w:val="0"/>
          <w:marRight w:val="0"/>
          <w:marTop w:val="0"/>
          <w:marBottom w:val="0"/>
          <w:divBdr>
            <w:top w:val="none" w:sz="0" w:space="0" w:color="auto"/>
            <w:left w:val="none" w:sz="0" w:space="0" w:color="auto"/>
            <w:bottom w:val="none" w:sz="0" w:space="0" w:color="auto"/>
            <w:right w:val="none" w:sz="0" w:space="0" w:color="auto"/>
          </w:divBdr>
        </w:div>
        <w:div w:id="1848447919">
          <w:marLeft w:val="0"/>
          <w:marRight w:val="0"/>
          <w:marTop w:val="0"/>
          <w:marBottom w:val="0"/>
          <w:divBdr>
            <w:top w:val="none" w:sz="0" w:space="0" w:color="auto"/>
            <w:left w:val="none" w:sz="0" w:space="0" w:color="auto"/>
            <w:bottom w:val="none" w:sz="0" w:space="0" w:color="auto"/>
            <w:right w:val="none" w:sz="0" w:space="0" w:color="auto"/>
          </w:divBdr>
        </w:div>
        <w:div w:id="710030825">
          <w:marLeft w:val="0"/>
          <w:marRight w:val="0"/>
          <w:marTop w:val="0"/>
          <w:marBottom w:val="0"/>
          <w:divBdr>
            <w:top w:val="none" w:sz="0" w:space="0" w:color="auto"/>
            <w:left w:val="none" w:sz="0" w:space="0" w:color="auto"/>
            <w:bottom w:val="none" w:sz="0" w:space="0" w:color="auto"/>
            <w:right w:val="none" w:sz="0" w:space="0" w:color="auto"/>
          </w:divBdr>
        </w:div>
        <w:div w:id="1246573697">
          <w:marLeft w:val="0"/>
          <w:marRight w:val="0"/>
          <w:marTop w:val="0"/>
          <w:marBottom w:val="0"/>
          <w:divBdr>
            <w:top w:val="none" w:sz="0" w:space="0" w:color="auto"/>
            <w:left w:val="none" w:sz="0" w:space="0" w:color="auto"/>
            <w:bottom w:val="none" w:sz="0" w:space="0" w:color="auto"/>
            <w:right w:val="none" w:sz="0" w:space="0" w:color="auto"/>
          </w:divBdr>
        </w:div>
        <w:div w:id="1551334525">
          <w:marLeft w:val="0"/>
          <w:marRight w:val="0"/>
          <w:marTop w:val="0"/>
          <w:marBottom w:val="0"/>
          <w:divBdr>
            <w:top w:val="none" w:sz="0" w:space="0" w:color="auto"/>
            <w:left w:val="none" w:sz="0" w:space="0" w:color="auto"/>
            <w:bottom w:val="none" w:sz="0" w:space="0" w:color="auto"/>
            <w:right w:val="none" w:sz="0" w:space="0" w:color="auto"/>
          </w:divBdr>
        </w:div>
        <w:div w:id="1947956617">
          <w:marLeft w:val="0"/>
          <w:marRight w:val="0"/>
          <w:marTop w:val="0"/>
          <w:marBottom w:val="0"/>
          <w:divBdr>
            <w:top w:val="none" w:sz="0" w:space="0" w:color="auto"/>
            <w:left w:val="none" w:sz="0" w:space="0" w:color="auto"/>
            <w:bottom w:val="none" w:sz="0" w:space="0" w:color="auto"/>
            <w:right w:val="none" w:sz="0" w:space="0" w:color="auto"/>
          </w:divBdr>
        </w:div>
        <w:div w:id="1001392208">
          <w:marLeft w:val="0"/>
          <w:marRight w:val="0"/>
          <w:marTop w:val="0"/>
          <w:marBottom w:val="0"/>
          <w:divBdr>
            <w:top w:val="none" w:sz="0" w:space="0" w:color="auto"/>
            <w:left w:val="none" w:sz="0" w:space="0" w:color="auto"/>
            <w:bottom w:val="none" w:sz="0" w:space="0" w:color="auto"/>
            <w:right w:val="none" w:sz="0" w:space="0" w:color="auto"/>
          </w:divBdr>
        </w:div>
        <w:div w:id="1935355089">
          <w:marLeft w:val="0"/>
          <w:marRight w:val="0"/>
          <w:marTop w:val="0"/>
          <w:marBottom w:val="0"/>
          <w:divBdr>
            <w:top w:val="none" w:sz="0" w:space="0" w:color="auto"/>
            <w:left w:val="none" w:sz="0" w:space="0" w:color="auto"/>
            <w:bottom w:val="none" w:sz="0" w:space="0" w:color="auto"/>
            <w:right w:val="none" w:sz="0" w:space="0" w:color="auto"/>
          </w:divBdr>
        </w:div>
        <w:div w:id="1955558386">
          <w:marLeft w:val="0"/>
          <w:marRight w:val="0"/>
          <w:marTop w:val="0"/>
          <w:marBottom w:val="0"/>
          <w:divBdr>
            <w:top w:val="none" w:sz="0" w:space="0" w:color="auto"/>
            <w:left w:val="none" w:sz="0" w:space="0" w:color="auto"/>
            <w:bottom w:val="none" w:sz="0" w:space="0" w:color="auto"/>
            <w:right w:val="none" w:sz="0" w:space="0" w:color="auto"/>
          </w:divBdr>
        </w:div>
        <w:div w:id="1180585802">
          <w:marLeft w:val="0"/>
          <w:marRight w:val="0"/>
          <w:marTop w:val="0"/>
          <w:marBottom w:val="0"/>
          <w:divBdr>
            <w:top w:val="none" w:sz="0" w:space="0" w:color="auto"/>
            <w:left w:val="none" w:sz="0" w:space="0" w:color="auto"/>
            <w:bottom w:val="none" w:sz="0" w:space="0" w:color="auto"/>
            <w:right w:val="none" w:sz="0" w:space="0" w:color="auto"/>
          </w:divBdr>
        </w:div>
        <w:div w:id="1576474045">
          <w:marLeft w:val="0"/>
          <w:marRight w:val="0"/>
          <w:marTop w:val="0"/>
          <w:marBottom w:val="0"/>
          <w:divBdr>
            <w:top w:val="none" w:sz="0" w:space="0" w:color="auto"/>
            <w:left w:val="none" w:sz="0" w:space="0" w:color="auto"/>
            <w:bottom w:val="none" w:sz="0" w:space="0" w:color="auto"/>
            <w:right w:val="none" w:sz="0" w:space="0" w:color="auto"/>
          </w:divBdr>
        </w:div>
        <w:div w:id="1973319123">
          <w:marLeft w:val="0"/>
          <w:marRight w:val="0"/>
          <w:marTop w:val="0"/>
          <w:marBottom w:val="0"/>
          <w:divBdr>
            <w:top w:val="none" w:sz="0" w:space="0" w:color="auto"/>
            <w:left w:val="none" w:sz="0" w:space="0" w:color="auto"/>
            <w:bottom w:val="none" w:sz="0" w:space="0" w:color="auto"/>
            <w:right w:val="none" w:sz="0" w:space="0" w:color="auto"/>
          </w:divBdr>
        </w:div>
        <w:div w:id="1490174723">
          <w:marLeft w:val="0"/>
          <w:marRight w:val="0"/>
          <w:marTop w:val="0"/>
          <w:marBottom w:val="0"/>
          <w:divBdr>
            <w:top w:val="none" w:sz="0" w:space="0" w:color="auto"/>
            <w:left w:val="none" w:sz="0" w:space="0" w:color="auto"/>
            <w:bottom w:val="none" w:sz="0" w:space="0" w:color="auto"/>
            <w:right w:val="none" w:sz="0" w:space="0" w:color="auto"/>
          </w:divBdr>
        </w:div>
        <w:div w:id="1493830989">
          <w:marLeft w:val="0"/>
          <w:marRight w:val="0"/>
          <w:marTop w:val="0"/>
          <w:marBottom w:val="0"/>
          <w:divBdr>
            <w:top w:val="none" w:sz="0" w:space="0" w:color="auto"/>
            <w:left w:val="none" w:sz="0" w:space="0" w:color="auto"/>
            <w:bottom w:val="none" w:sz="0" w:space="0" w:color="auto"/>
            <w:right w:val="none" w:sz="0" w:space="0" w:color="auto"/>
          </w:divBdr>
        </w:div>
        <w:div w:id="1280647300">
          <w:marLeft w:val="0"/>
          <w:marRight w:val="0"/>
          <w:marTop w:val="0"/>
          <w:marBottom w:val="0"/>
          <w:divBdr>
            <w:top w:val="none" w:sz="0" w:space="0" w:color="auto"/>
            <w:left w:val="none" w:sz="0" w:space="0" w:color="auto"/>
            <w:bottom w:val="none" w:sz="0" w:space="0" w:color="auto"/>
            <w:right w:val="none" w:sz="0" w:space="0" w:color="auto"/>
          </w:divBdr>
        </w:div>
        <w:div w:id="1885553938">
          <w:marLeft w:val="0"/>
          <w:marRight w:val="0"/>
          <w:marTop w:val="0"/>
          <w:marBottom w:val="0"/>
          <w:divBdr>
            <w:top w:val="none" w:sz="0" w:space="0" w:color="auto"/>
            <w:left w:val="none" w:sz="0" w:space="0" w:color="auto"/>
            <w:bottom w:val="none" w:sz="0" w:space="0" w:color="auto"/>
            <w:right w:val="none" w:sz="0" w:space="0" w:color="auto"/>
          </w:divBdr>
        </w:div>
        <w:div w:id="1399936178">
          <w:marLeft w:val="0"/>
          <w:marRight w:val="0"/>
          <w:marTop w:val="0"/>
          <w:marBottom w:val="0"/>
          <w:divBdr>
            <w:top w:val="none" w:sz="0" w:space="0" w:color="auto"/>
            <w:left w:val="none" w:sz="0" w:space="0" w:color="auto"/>
            <w:bottom w:val="none" w:sz="0" w:space="0" w:color="auto"/>
            <w:right w:val="none" w:sz="0" w:space="0" w:color="auto"/>
          </w:divBdr>
        </w:div>
        <w:div w:id="1432504757">
          <w:marLeft w:val="0"/>
          <w:marRight w:val="0"/>
          <w:marTop w:val="0"/>
          <w:marBottom w:val="0"/>
          <w:divBdr>
            <w:top w:val="none" w:sz="0" w:space="0" w:color="auto"/>
            <w:left w:val="none" w:sz="0" w:space="0" w:color="auto"/>
            <w:bottom w:val="none" w:sz="0" w:space="0" w:color="auto"/>
            <w:right w:val="none" w:sz="0" w:space="0" w:color="auto"/>
          </w:divBdr>
        </w:div>
        <w:div w:id="1342195187">
          <w:marLeft w:val="0"/>
          <w:marRight w:val="0"/>
          <w:marTop w:val="0"/>
          <w:marBottom w:val="0"/>
          <w:divBdr>
            <w:top w:val="none" w:sz="0" w:space="0" w:color="auto"/>
            <w:left w:val="none" w:sz="0" w:space="0" w:color="auto"/>
            <w:bottom w:val="none" w:sz="0" w:space="0" w:color="auto"/>
            <w:right w:val="none" w:sz="0" w:space="0" w:color="auto"/>
          </w:divBdr>
        </w:div>
        <w:div w:id="487939098">
          <w:marLeft w:val="0"/>
          <w:marRight w:val="0"/>
          <w:marTop w:val="0"/>
          <w:marBottom w:val="0"/>
          <w:divBdr>
            <w:top w:val="none" w:sz="0" w:space="0" w:color="auto"/>
            <w:left w:val="none" w:sz="0" w:space="0" w:color="auto"/>
            <w:bottom w:val="none" w:sz="0" w:space="0" w:color="auto"/>
            <w:right w:val="none" w:sz="0" w:space="0" w:color="auto"/>
          </w:divBdr>
        </w:div>
        <w:div w:id="1844776126">
          <w:marLeft w:val="0"/>
          <w:marRight w:val="0"/>
          <w:marTop w:val="0"/>
          <w:marBottom w:val="0"/>
          <w:divBdr>
            <w:top w:val="none" w:sz="0" w:space="0" w:color="auto"/>
            <w:left w:val="none" w:sz="0" w:space="0" w:color="auto"/>
            <w:bottom w:val="none" w:sz="0" w:space="0" w:color="auto"/>
            <w:right w:val="none" w:sz="0" w:space="0" w:color="auto"/>
          </w:divBdr>
        </w:div>
        <w:div w:id="1767581799">
          <w:marLeft w:val="0"/>
          <w:marRight w:val="0"/>
          <w:marTop w:val="0"/>
          <w:marBottom w:val="0"/>
          <w:divBdr>
            <w:top w:val="none" w:sz="0" w:space="0" w:color="auto"/>
            <w:left w:val="none" w:sz="0" w:space="0" w:color="auto"/>
            <w:bottom w:val="none" w:sz="0" w:space="0" w:color="auto"/>
            <w:right w:val="none" w:sz="0" w:space="0" w:color="auto"/>
          </w:divBdr>
        </w:div>
        <w:div w:id="443229992">
          <w:marLeft w:val="0"/>
          <w:marRight w:val="0"/>
          <w:marTop w:val="0"/>
          <w:marBottom w:val="0"/>
          <w:divBdr>
            <w:top w:val="none" w:sz="0" w:space="0" w:color="auto"/>
            <w:left w:val="none" w:sz="0" w:space="0" w:color="auto"/>
            <w:bottom w:val="none" w:sz="0" w:space="0" w:color="auto"/>
            <w:right w:val="none" w:sz="0" w:space="0" w:color="auto"/>
          </w:divBdr>
        </w:div>
        <w:div w:id="1270897709">
          <w:marLeft w:val="0"/>
          <w:marRight w:val="0"/>
          <w:marTop w:val="0"/>
          <w:marBottom w:val="0"/>
          <w:divBdr>
            <w:top w:val="none" w:sz="0" w:space="0" w:color="auto"/>
            <w:left w:val="none" w:sz="0" w:space="0" w:color="auto"/>
            <w:bottom w:val="none" w:sz="0" w:space="0" w:color="auto"/>
            <w:right w:val="none" w:sz="0" w:space="0" w:color="auto"/>
          </w:divBdr>
        </w:div>
        <w:div w:id="1289823531">
          <w:marLeft w:val="0"/>
          <w:marRight w:val="0"/>
          <w:marTop w:val="0"/>
          <w:marBottom w:val="0"/>
          <w:divBdr>
            <w:top w:val="none" w:sz="0" w:space="0" w:color="auto"/>
            <w:left w:val="none" w:sz="0" w:space="0" w:color="auto"/>
            <w:bottom w:val="none" w:sz="0" w:space="0" w:color="auto"/>
            <w:right w:val="none" w:sz="0" w:space="0" w:color="auto"/>
          </w:divBdr>
        </w:div>
        <w:div w:id="47998672">
          <w:marLeft w:val="0"/>
          <w:marRight w:val="0"/>
          <w:marTop w:val="0"/>
          <w:marBottom w:val="0"/>
          <w:divBdr>
            <w:top w:val="none" w:sz="0" w:space="0" w:color="auto"/>
            <w:left w:val="none" w:sz="0" w:space="0" w:color="auto"/>
            <w:bottom w:val="none" w:sz="0" w:space="0" w:color="auto"/>
            <w:right w:val="none" w:sz="0" w:space="0" w:color="auto"/>
          </w:divBdr>
        </w:div>
        <w:div w:id="1630936617">
          <w:marLeft w:val="0"/>
          <w:marRight w:val="0"/>
          <w:marTop w:val="0"/>
          <w:marBottom w:val="0"/>
          <w:divBdr>
            <w:top w:val="none" w:sz="0" w:space="0" w:color="auto"/>
            <w:left w:val="none" w:sz="0" w:space="0" w:color="auto"/>
            <w:bottom w:val="none" w:sz="0" w:space="0" w:color="auto"/>
            <w:right w:val="none" w:sz="0" w:space="0" w:color="auto"/>
          </w:divBdr>
        </w:div>
        <w:div w:id="653413008">
          <w:marLeft w:val="0"/>
          <w:marRight w:val="0"/>
          <w:marTop w:val="0"/>
          <w:marBottom w:val="0"/>
          <w:divBdr>
            <w:top w:val="none" w:sz="0" w:space="0" w:color="auto"/>
            <w:left w:val="none" w:sz="0" w:space="0" w:color="auto"/>
            <w:bottom w:val="none" w:sz="0" w:space="0" w:color="auto"/>
            <w:right w:val="none" w:sz="0" w:space="0" w:color="auto"/>
          </w:divBdr>
        </w:div>
        <w:div w:id="324433133">
          <w:marLeft w:val="0"/>
          <w:marRight w:val="0"/>
          <w:marTop w:val="0"/>
          <w:marBottom w:val="0"/>
          <w:divBdr>
            <w:top w:val="none" w:sz="0" w:space="0" w:color="auto"/>
            <w:left w:val="none" w:sz="0" w:space="0" w:color="auto"/>
            <w:bottom w:val="none" w:sz="0" w:space="0" w:color="auto"/>
            <w:right w:val="none" w:sz="0" w:space="0" w:color="auto"/>
          </w:divBdr>
        </w:div>
        <w:div w:id="1549224951">
          <w:marLeft w:val="0"/>
          <w:marRight w:val="0"/>
          <w:marTop w:val="0"/>
          <w:marBottom w:val="0"/>
          <w:divBdr>
            <w:top w:val="none" w:sz="0" w:space="0" w:color="auto"/>
            <w:left w:val="none" w:sz="0" w:space="0" w:color="auto"/>
            <w:bottom w:val="none" w:sz="0" w:space="0" w:color="auto"/>
            <w:right w:val="none" w:sz="0" w:space="0" w:color="auto"/>
          </w:divBdr>
        </w:div>
        <w:div w:id="1654605440">
          <w:marLeft w:val="0"/>
          <w:marRight w:val="0"/>
          <w:marTop w:val="0"/>
          <w:marBottom w:val="0"/>
          <w:divBdr>
            <w:top w:val="none" w:sz="0" w:space="0" w:color="auto"/>
            <w:left w:val="none" w:sz="0" w:space="0" w:color="auto"/>
            <w:bottom w:val="none" w:sz="0" w:space="0" w:color="auto"/>
            <w:right w:val="none" w:sz="0" w:space="0" w:color="auto"/>
          </w:divBdr>
        </w:div>
        <w:div w:id="902562369">
          <w:marLeft w:val="0"/>
          <w:marRight w:val="0"/>
          <w:marTop w:val="0"/>
          <w:marBottom w:val="0"/>
          <w:divBdr>
            <w:top w:val="none" w:sz="0" w:space="0" w:color="auto"/>
            <w:left w:val="none" w:sz="0" w:space="0" w:color="auto"/>
            <w:bottom w:val="none" w:sz="0" w:space="0" w:color="auto"/>
            <w:right w:val="none" w:sz="0" w:space="0" w:color="auto"/>
          </w:divBdr>
        </w:div>
        <w:div w:id="1852911360">
          <w:marLeft w:val="0"/>
          <w:marRight w:val="0"/>
          <w:marTop w:val="0"/>
          <w:marBottom w:val="0"/>
          <w:divBdr>
            <w:top w:val="none" w:sz="0" w:space="0" w:color="auto"/>
            <w:left w:val="none" w:sz="0" w:space="0" w:color="auto"/>
            <w:bottom w:val="none" w:sz="0" w:space="0" w:color="auto"/>
            <w:right w:val="none" w:sz="0" w:space="0" w:color="auto"/>
          </w:divBdr>
        </w:div>
        <w:div w:id="632564965">
          <w:marLeft w:val="0"/>
          <w:marRight w:val="0"/>
          <w:marTop w:val="0"/>
          <w:marBottom w:val="0"/>
          <w:divBdr>
            <w:top w:val="none" w:sz="0" w:space="0" w:color="auto"/>
            <w:left w:val="none" w:sz="0" w:space="0" w:color="auto"/>
            <w:bottom w:val="none" w:sz="0" w:space="0" w:color="auto"/>
            <w:right w:val="none" w:sz="0" w:space="0" w:color="auto"/>
          </w:divBdr>
        </w:div>
        <w:div w:id="1613591751">
          <w:marLeft w:val="0"/>
          <w:marRight w:val="0"/>
          <w:marTop w:val="0"/>
          <w:marBottom w:val="0"/>
          <w:divBdr>
            <w:top w:val="none" w:sz="0" w:space="0" w:color="auto"/>
            <w:left w:val="none" w:sz="0" w:space="0" w:color="auto"/>
            <w:bottom w:val="none" w:sz="0" w:space="0" w:color="auto"/>
            <w:right w:val="none" w:sz="0" w:space="0" w:color="auto"/>
          </w:divBdr>
        </w:div>
        <w:div w:id="530149804">
          <w:marLeft w:val="0"/>
          <w:marRight w:val="0"/>
          <w:marTop w:val="0"/>
          <w:marBottom w:val="0"/>
          <w:divBdr>
            <w:top w:val="none" w:sz="0" w:space="0" w:color="auto"/>
            <w:left w:val="none" w:sz="0" w:space="0" w:color="auto"/>
            <w:bottom w:val="none" w:sz="0" w:space="0" w:color="auto"/>
            <w:right w:val="none" w:sz="0" w:space="0" w:color="auto"/>
          </w:divBdr>
        </w:div>
        <w:div w:id="186263840">
          <w:marLeft w:val="0"/>
          <w:marRight w:val="0"/>
          <w:marTop w:val="0"/>
          <w:marBottom w:val="0"/>
          <w:divBdr>
            <w:top w:val="none" w:sz="0" w:space="0" w:color="auto"/>
            <w:left w:val="none" w:sz="0" w:space="0" w:color="auto"/>
            <w:bottom w:val="none" w:sz="0" w:space="0" w:color="auto"/>
            <w:right w:val="none" w:sz="0" w:space="0" w:color="auto"/>
          </w:divBdr>
        </w:div>
        <w:div w:id="1051927702">
          <w:marLeft w:val="0"/>
          <w:marRight w:val="0"/>
          <w:marTop w:val="0"/>
          <w:marBottom w:val="0"/>
          <w:divBdr>
            <w:top w:val="none" w:sz="0" w:space="0" w:color="auto"/>
            <w:left w:val="none" w:sz="0" w:space="0" w:color="auto"/>
            <w:bottom w:val="none" w:sz="0" w:space="0" w:color="auto"/>
            <w:right w:val="none" w:sz="0" w:space="0" w:color="auto"/>
          </w:divBdr>
        </w:div>
        <w:div w:id="575936056">
          <w:marLeft w:val="0"/>
          <w:marRight w:val="0"/>
          <w:marTop w:val="0"/>
          <w:marBottom w:val="0"/>
          <w:divBdr>
            <w:top w:val="none" w:sz="0" w:space="0" w:color="auto"/>
            <w:left w:val="none" w:sz="0" w:space="0" w:color="auto"/>
            <w:bottom w:val="none" w:sz="0" w:space="0" w:color="auto"/>
            <w:right w:val="none" w:sz="0" w:space="0" w:color="auto"/>
          </w:divBdr>
        </w:div>
        <w:div w:id="1731730708">
          <w:marLeft w:val="0"/>
          <w:marRight w:val="0"/>
          <w:marTop w:val="0"/>
          <w:marBottom w:val="0"/>
          <w:divBdr>
            <w:top w:val="none" w:sz="0" w:space="0" w:color="auto"/>
            <w:left w:val="none" w:sz="0" w:space="0" w:color="auto"/>
            <w:bottom w:val="none" w:sz="0" w:space="0" w:color="auto"/>
            <w:right w:val="none" w:sz="0" w:space="0" w:color="auto"/>
          </w:divBdr>
        </w:div>
        <w:div w:id="549347763">
          <w:marLeft w:val="0"/>
          <w:marRight w:val="0"/>
          <w:marTop w:val="0"/>
          <w:marBottom w:val="0"/>
          <w:divBdr>
            <w:top w:val="none" w:sz="0" w:space="0" w:color="auto"/>
            <w:left w:val="none" w:sz="0" w:space="0" w:color="auto"/>
            <w:bottom w:val="none" w:sz="0" w:space="0" w:color="auto"/>
            <w:right w:val="none" w:sz="0" w:space="0" w:color="auto"/>
          </w:divBdr>
        </w:div>
        <w:div w:id="636498430">
          <w:marLeft w:val="0"/>
          <w:marRight w:val="0"/>
          <w:marTop w:val="0"/>
          <w:marBottom w:val="0"/>
          <w:divBdr>
            <w:top w:val="none" w:sz="0" w:space="0" w:color="auto"/>
            <w:left w:val="none" w:sz="0" w:space="0" w:color="auto"/>
            <w:bottom w:val="none" w:sz="0" w:space="0" w:color="auto"/>
            <w:right w:val="none" w:sz="0" w:space="0" w:color="auto"/>
          </w:divBdr>
        </w:div>
        <w:div w:id="1725332595">
          <w:marLeft w:val="0"/>
          <w:marRight w:val="0"/>
          <w:marTop w:val="0"/>
          <w:marBottom w:val="0"/>
          <w:divBdr>
            <w:top w:val="none" w:sz="0" w:space="0" w:color="auto"/>
            <w:left w:val="none" w:sz="0" w:space="0" w:color="auto"/>
            <w:bottom w:val="none" w:sz="0" w:space="0" w:color="auto"/>
            <w:right w:val="none" w:sz="0" w:space="0" w:color="auto"/>
          </w:divBdr>
        </w:div>
        <w:div w:id="1860730171">
          <w:marLeft w:val="0"/>
          <w:marRight w:val="0"/>
          <w:marTop w:val="0"/>
          <w:marBottom w:val="0"/>
          <w:divBdr>
            <w:top w:val="none" w:sz="0" w:space="0" w:color="auto"/>
            <w:left w:val="none" w:sz="0" w:space="0" w:color="auto"/>
            <w:bottom w:val="none" w:sz="0" w:space="0" w:color="auto"/>
            <w:right w:val="none" w:sz="0" w:space="0" w:color="auto"/>
          </w:divBdr>
        </w:div>
        <w:div w:id="1641569611">
          <w:marLeft w:val="0"/>
          <w:marRight w:val="0"/>
          <w:marTop w:val="0"/>
          <w:marBottom w:val="0"/>
          <w:divBdr>
            <w:top w:val="none" w:sz="0" w:space="0" w:color="auto"/>
            <w:left w:val="none" w:sz="0" w:space="0" w:color="auto"/>
            <w:bottom w:val="none" w:sz="0" w:space="0" w:color="auto"/>
            <w:right w:val="none" w:sz="0" w:space="0" w:color="auto"/>
          </w:divBdr>
        </w:div>
        <w:div w:id="847134262">
          <w:marLeft w:val="0"/>
          <w:marRight w:val="0"/>
          <w:marTop w:val="0"/>
          <w:marBottom w:val="0"/>
          <w:divBdr>
            <w:top w:val="none" w:sz="0" w:space="0" w:color="auto"/>
            <w:left w:val="none" w:sz="0" w:space="0" w:color="auto"/>
            <w:bottom w:val="none" w:sz="0" w:space="0" w:color="auto"/>
            <w:right w:val="none" w:sz="0" w:space="0" w:color="auto"/>
          </w:divBdr>
        </w:div>
        <w:div w:id="1178695006">
          <w:marLeft w:val="0"/>
          <w:marRight w:val="0"/>
          <w:marTop w:val="0"/>
          <w:marBottom w:val="0"/>
          <w:divBdr>
            <w:top w:val="none" w:sz="0" w:space="0" w:color="auto"/>
            <w:left w:val="none" w:sz="0" w:space="0" w:color="auto"/>
            <w:bottom w:val="none" w:sz="0" w:space="0" w:color="auto"/>
            <w:right w:val="none" w:sz="0" w:space="0" w:color="auto"/>
          </w:divBdr>
        </w:div>
        <w:div w:id="1405184936">
          <w:marLeft w:val="0"/>
          <w:marRight w:val="0"/>
          <w:marTop w:val="0"/>
          <w:marBottom w:val="0"/>
          <w:divBdr>
            <w:top w:val="none" w:sz="0" w:space="0" w:color="auto"/>
            <w:left w:val="none" w:sz="0" w:space="0" w:color="auto"/>
            <w:bottom w:val="none" w:sz="0" w:space="0" w:color="auto"/>
            <w:right w:val="none" w:sz="0" w:space="0" w:color="auto"/>
          </w:divBdr>
        </w:div>
        <w:div w:id="1088189183">
          <w:marLeft w:val="0"/>
          <w:marRight w:val="0"/>
          <w:marTop w:val="0"/>
          <w:marBottom w:val="0"/>
          <w:divBdr>
            <w:top w:val="none" w:sz="0" w:space="0" w:color="auto"/>
            <w:left w:val="none" w:sz="0" w:space="0" w:color="auto"/>
            <w:bottom w:val="none" w:sz="0" w:space="0" w:color="auto"/>
            <w:right w:val="none" w:sz="0" w:space="0" w:color="auto"/>
          </w:divBdr>
        </w:div>
        <w:div w:id="972170865">
          <w:marLeft w:val="0"/>
          <w:marRight w:val="0"/>
          <w:marTop w:val="0"/>
          <w:marBottom w:val="0"/>
          <w:divBdr>
            <w:top w:val="none" w:sz="0" w:space="0" w:color="auto"/>
            <w:left w:val="none" w:sz="0" w:space="0" w:color="auto"/>
            <w:bottom w:val="none" w:sz="0" w:space="0" w:color="auto"/>
            <w:right w:val="none" w:sz="0" w:space="0" w:color="auto"/>
          </w:divBdr>
        </w:div>
        <w:div w:id="1285696210">
          <w:marLeft w:val="0"/>
          <w:marRight w:val="0"/>
          <w:marTop w:val="0"/>
          <w:marBottom w:val="0"/>
          <w:divBdr>
            <w:top w:val="none" w:sz="0" w:space="0" w:color="auto"/>
            <w:left w:val="none" w:sz="0" w:space="0" w:color="auto"/>
            <w:bottom w:val="none" w:sz="0" w:space="0" w:color="auto"/>
            <w:right w:val="none" w:sz="0" w:space="0" w:color="auto"/>
          </w:divBdr>
        </w:div>
        <w:div w:id="1263948808">
          <w:marLeft w:val="0"/>
          <w:marRight w:val="0"/>
          <w:marTop w:val="0"/>
          <w:marBottom w:val="0"/>
          <w:divBdr>
            <w:top w:val="none" w:sz="0" w:space="0" w:color="auto"/>
            <w:left w:val="none" w:sz="0" w:space="0" w:color="auto"/>
            <w:bottom w:val="none" w:sz="0" w:space="0" w:color="auto"/>
            <w:right w:val="none" w:sz="0" w:space="0" w:color="auto"/>
          </w:divBdr>
        </w:div>
        <w:div w:id="1528644380">
          <w:marLeft w:val="0"/>
          <w:marRight w:val="0"/>
          <w:marTop w:val="0"/>
          <w:marBottom w:val="0"/>
          <w:divBdr>
            <w:top w:val="none" w:sz="0" w:space="0" w:color="auto"/>
            <w:left w:val="none" w:sz="0" w:space="0" w:color="auto"/>
            <w:bottom w:val="none" w:sz="0" w:space="0" w:color="auto"/>
            <w:right w:val="none" w:sz="0" w:space="0" w:color="auto"/>
          </w:divBdr>
        </w:div>
        <w:div w:id="673263553">
          <w:marLeft w:val="0"/>
          <w:marRight w:val="0"/>
          <w:marTop w:val="0"/>
          <w:marBottom w:val="0"/>
          <w:divBdr>
            <w:top w:val="none" w:sz="0" w:space="0" w:color="auto"/>
            <w:left w:val="none" w:sz="0" w:space="0" w:color="auto"/>
            <w:bottom w:val="none" w:sz="0" w:space="0" w:color="auto"/>
            <w:right w:val="none" w:sz="0" w:space="0" w:color="auto"/>
          </w:divBdr>
        </w:div>
        <w:div w:id="625936958">
          <w:marLeft w:val="0"/>
          <w:marRight w:val="0"/>
          <w:marTop w:val="0"/>
          <w:marBottom w:val="0"/>
          <w:divBdr>
            <w:top w:val="none" w:sz="0" w:space="0" w:color="auto"/>
            <w:left w:val="none" w:sz="0" w:space="0" w:color="auto"/>
            <w:bottom w:val="none" w:sz="0" w:space="0" w:color="auto"/>
            <w:right w:val="none" w:sz="0" w:space="0" w:color="auto"/>
          </w:divBdr>
        </w:div>
        <w:div w:id="1757433022">
          <w:marLeft w:val="0"/>
          <w:marRight w:val="0"/>
          <w:marTop w:val="0"/>
          <w:marBottom w:val="0"/>
          <w:divBdr>
            <w:top w:val="none" w:sz="0" w:space="0" w:color="auto"/>
            <w:left w:val="none" w:sz="0" w:space="0" w:color="auto"/>
            <w:bottom w:val="none" w:sz="0" w:space="0" w:color="auto"/>
            <w:right w:val="none" w:sz="0" w:space="0" w:color="auto"/>
          </w:divBdr>
        </w:div>
        <w:div w:id="935135914">
          <w:marLeft w:val="0"/>
          <w:marRight w:val="0"/>
          <w:marTop w:val="0"/>
          <w:marBottom w:val="0"/>
          <w:divBdr>
            <w:top w:val="none" w:sz="0" w:space="0" w:color="auto"/>
            <w:left w:val="none" w:sz="0" w:space="0" w:color="auto"/>
            <w:bottom w:val="none" w:sz="0" w:space="0" w:color="auto"/>
            <w:right w:val="none" w:sz="0" w:space="0" w:color="auto"/>
          </w:divBdr>
        </w:div>
        <w:div w:id="795639207">
          <w:marLeft w:val="0"/>
          <w:marRight w:val="0"/>
          <w:marTop w:val="0"/>
          <w:marBottom w:val="0"/>
          <w:divBdr>
            <w:top w:val="none" w:sz="0" w:space="0" w:color="auto"/>
            <w:left w:val="none" w:sz="0" w:space="0" w:color="auto"/>
            <w:bottom w:val="none" w:sz="0" w:space="0" w:color="auto"/>
            <w:right w:val="none" w:sz="0" w:space="0" w:color="auto"/>
          </w:divBdr>
        </w:div>
        <w:div w:id="751775421">
          <w:marLeft w:val="0"/>
          <w:marRight w:val="0"/>
          <w:marTop w:val="0"/>
          <w:marBottom w:val="0"/>
          <w:divBdr>
            <w:top w:val="none" w:sz="0" w:space="0" w:color="auto"/>
            <w:left w:val="none" w:sz="0" w:space="0" w:color="auto"/>
            <w:bottom w:val="none" w:sz="0" w:space="0" w:color="auto"/>
            <w:right w:val="none" w:sz="0" w:space="0" w:color="auto"/>
          </w:divBdr>
        </w:div>
        <w:div w:id="371001388">
          <w:marLeft w:val="0"/>
          <w:marRight w:val="0"/>
          <w:marTop w:val="0"/>
          <w:marBottom w:val="0"/>
          <w:divBdr>
            <w:top w:val="none" w:sz="0" w:space="0" w:color="auto"/>
            <w:left w:val="none" w:sz="0" w:space="0" w:color="auto"/>
            <w:bottom w:val="none" w:sz="0" w:space="0" w:color="auto"/>
            <w:right w:val="none" w:sz="0" w:space="0" w:color="auto"/>
          </w:divBdr>
        </w:div>
        <w:div w:id="396586800">
          <w:marLeft w:val="0"/>
          <w:marRight w:val="0"/>
          <w:marTop w:val="0"/>
          <w:marBottom w:val="0"/>
          <w:divBdr>
            <w:top w:val="none" w:sz="0" w:space="0" w:color="auto"/>
            <w:left w:val="none" w:sz="0" w:space="0" w:color="auto"/>
            <w:bottom w:val="none" w:sz="0" w:space="0" w:color="auto"/>
            <w:right w:val="none" w:sz="0" w:space="0" w:color="auto"/>
          </w:divBdr>
        </w:div>
        <w:div w:id="893392301">
          <w:marLeft w:val="0"/>
          <w:marRight w:val="0"/>
          <w:marTop w:val="0"/>
          <w:marBottom w:val="0"/>
          <w:divBdr>
            <w:top w:val="none" w:sz="0" w:space="0" w:color="auto"/>
            <w:left w:val="none" w:sz="0" w:space="0" w:color="auto"/>
            <w:bottom w:val="none" w:sz="0" w:space="0" w:color="auto"/>
            <w:right w:val="none" w:sz="0" w:space="0" w:color="auto"/>
          </w:divBdr>
        </w:div>
        <w:div w:id="153304269">
          <w:marLeft w:val="0"/>
          <w:marRight w:val="0"/>
          <w:marTop w:val="0"/>
          <w:marBottom w:val="0"/>
          <w:divBdr>
            <w:top w:val="none" w:sz="0" w:space="0" w:color="auto"/>
            <w:left w:val="none" w:sz="0" w:space="0" w:color="auto"/>
            <w:bottom w:val="none" w:sz="0" w:space="0" w:color="auto"/>
            <w:right w:val="none" w:sz="0" w:space="0" w:color="auto"/>
          </w:divBdr>
        </w:div>
        <w:div w:id="821313086">
          <w:marLeft w:val="0"/>
          <w:marRight w:val="0"/>
          <w:marTop w:val="0"/>
          <w:marBottom w:val="0"/>
          <w:divBdr>
            <w:top w:val="none" w:sz="0" w:space="0" w:color="auto"/>
            <w:left w:val="none" w:sz="0" w:space="0" w:color="auto"/>
            <w:bottom w:val="none" w:sz="0" w:space="0" w:color="auto"/>
            <w:right w:val="none" w:sz="0" w:space="0" w:color="auto"/>
          </w:divBdr>
        </w:div>
        <w:div w:id="1510214624">
          <w:marLeft w:val="0"/>
          <w:marRight w:val="0"/>
          <w:marTop w:val="0"/>
          <w:marBottom w:val="0"/>
          <w:divBdr>
            <w:top w:val="none" w:sz="0" w:space="0" w:color="auto"/>
            <w:left w:val="none" w:sz="0" w:space="0" w:color="auto"/>
            <w:bottom w:val="none" w:sz="0" w:space="0" w:color="auto"/>
            <w:right w:val="none" w:sz="0" w:space="0" w:color="auto"/>
          </w:divBdr>
        </w:div>
        <w:div w:id="667712458">
          <w:marLeft w:val="0"/>
          <w:marRight w:val="0"/>
          <w:marTop w:val="0"/>
          <w:marBottom w:val="0"/>
          <w:divBdr>
            <w:top w:val="none" w:sz="0" w:space="0" w:color="auto"/>
            <w:left w:val="none" w:sz="0" w:space="0" w:color="auto"/>
            <w:bottom w:val="none" w:sz="0" w:space="0" w:color="auto"/>
            <w:right w:val="none" w:sz="0" w:space="0" w:color="auto"/>
          </w:divBdr>
        </w:div>
        <w:div w:id="795950708">
          <w:marLeft w:val="0"/>
          <w:marRight w:val="0"/>
          <w:marTop w:val="0"/>
          <w:marBottom w:val="0"/>
          <w:divBdr>
            <w:top w:val="none" w:sz="0" w:space="0" w:color="auto"/>
            <w:left w:val="none" w:sz="0" w:space="0" w:color="auto"/>
            <w:bottom w:val="none" w:sz="0" w:space="0" w:color="auto"/>
            <w:right w:val="none" w:sz="0" w:space="0" w:color="auto"/>
          </w:divBdr>
        </w:div>
        <w:div w:id="331758134">
          <w:marLeft w:val="0"/>
          <w:marRight w:val="0"/>
          <w:marTop w:val="0"/>
          <w:marBottom w:val="0"/>
          <w:divBdr>
            <w:top w:val="none" w:sz="0" w:space="0" w:color="auto"/>
            <w:left w:val="none" w:sz="0" w:space="0" w:color="auto"/>
            <w:bottom w:val="none" w:sz="0" w:space="0" w:color="auto"/>
            <w:right w:val="none" w:sz="0" w:space="0" w:color="auto"/>
          </w:divBdr>
        </w:div>
        <w:div w:id="1047484557">
          <w:marLeft w:val="0"/>
          <w:marRight w:val="0"/>
          <w:marTop w:val="0"/>
          <w:marBottom w:val="0"/>
          <w:divBdr>
            <w:top w:val="none" w:sz="0" w:space="0" w:color="auto"/>
            <w:left w:val="none" w:sz="0" w:space="0" w:color="auto"/>
            <w:bottom w:val="none" w:sz="0" w:space="0" w:color="auto"/>
            <w:right w:val="none" w:sz="0" w:space="0" w:color="auto"/>
          </w:divBdr>
        </w:div>
        <w:div w:id="699165622">
          <w:marLeft w:val="0"/>
          <w:marRight w:val="0"/>
          <w:marTop w:val="0"/>
          <w:marBottom w:val="0"/>
          <w:divBdr>
            <w:top w:val="none" w:sz="0" w:space="0" w:color="auto"/>
            <w:left w:val="none" w:sz="0" w:space="0" w:color="auto"/>
            <w:bottom w:val="none" w:sz="0" w:space="0" w:color="auto"/>
            <w:right w:val="none" w:sz="0" w:space="0" w:color="auto"/>
          </w:divBdr>
        </w:div>
        <w:div w:id="1344624376">
          <w:marLeft w:val="0"/>
          <w:marRight w:val="0"/>
          <w:marTop w:val="0"/>
          <w:marBottom w:val="0"/>
          <w:divBdr>
            <w:top w:val="none" w:sz="0" w:space="0" w:color="auto"/>
            <w:left w:val="none" w:sz="0" w:space="0" w:color="auto"/>
            <w:bottom w:val="none" w:sz="0" w:space="0" w:color="auto"/>
            <w:right w:val="none" w:sz="0" w:space="0" w:color="auto"/>
          </w:divBdr>
        </w:div>
        <w:div w:id="2010938324">
          <w:marLeft w:val="0"/>
          <w:marRight w:val="0"/>
          <w:marTop w:val="0"/>
          <w:marBottom w:val="0"/>
          <w:divBdr>
            <w:top w:val="none" w:sz="0" w:space="0" w:color="auto"/>
            <w:left w:val="none" w:sz="0" w:space="0" w:color="auto"/>
            <w:bottom w:val="none" w:sz="0" w:space="0" w:color="auto"/>
            <w:right w:val="none" w:sz="0" w:space="0" w:color="auto"/>
          </w:divBdr>
        </w:div>
        <w:div w:id="622928129">
          <w:marLeft w:val="0"/>
          <w:marRight w:val="0"/>
          <w:marTop w:val="0"/>
          <w:marBottom w:val="0"/>
          <w:divBdr>
            <w:top w:val="none" w:sz="0" w:space="0" w:color="auto"/>
            <w:left w:val="none" w:sz="0" w:space="0" w:color="auto"/>
            <w:bottom w:val="none" w:sz="0" w:space="0" w:color="auto"/>
            <w:right w:val="none" w:sz="0" w:space="0" w:color="auto"/>
          </w:divBdr>
        </w:div>
        <w:div w:id="962466932">
          <w:marLeft w:val="0"/>
          <w:marRight w:val="0"/>
          <w:marTop w:val="0"/>
          <w:marBottom w:val="0"/>
          <w:divBdr>
            <w:top w:val="none" w:sz="0" w:space="0" w:color="auto"/>
            <w:left w:val="none" w:sz="0" w:space="0" w:color="auto"/>
            <w:bottom w:val="none" w:sz="0" w:space="0" w:color="auto"/>
            <w:right w:val="none" w:sz="0" w:space="0" w:color="auto"/>
          </w:divBdr>
        </w:div>
        <w:div w:id="1024745861">
          <w:marLeft w:val="0"/>
          <w:marRight w:val="0"/>
          <w:marTop w:val="0"/>
          <w:marBottom w:val="0"/>
          <w:divBdr>
            <w:top w:val="none" w:sz="0" w:space="0" w:color="auto"/>
            <w:left w:val="none" w:sz="0" w:space="0" w:color="auto"/>
            <w:bottom w:val="none" w:sz="0" w:space="0" w:color="auto"/>
            <w:right w:val="none" w:sz="0" w:space="0" w:color="auto"/>
          </w:divBdr>
        </w:div>
        <w:div w:id="1085373712">
          <w:marLeft w:val="0"/>
          <w:marRight w:val="0"/>
          <w:marTop w:val="0"/>
          <w:marBottom w:val="0"/>
          <w:divBdr>
            <w:top w:val="none" w:sz="0" w:space="0" w:color="auto"/>
            <w:left w:val="none" w:sz="0" w:space="0" w:color="auto"/>
            <w:bottom w:val="none" w:sz="0" w:space="0" w:color="auto"/>
            <w:right w:val="none" w:sz="0" w:space="0" w:color="auto"/>
          </w:divBdr>
        </w:div>
        <w:div w:id="1848324358">
          <w:marLeft w:val="0"/>
          <w:marRight w:val="0"/>
          <w:marTop w:val="0"/>
          <w:marBottom w:val="0"/>
          <w:divBdr>
            <w:top w:val="none" w:sz="0" w:space="0" w:color="auto"/>
            <w:left w:val="none" w:sz="0" w:space="0" w:color="auto"/>
            <w:bottom w:val="none" w:sz="0" w:space="0" w:color="auto"/>
            <w:right w:val="none" w:sz="0" w:space="0" w:color="auto"/>
          </w:divBdr>
        </w:div>
        <w:div w:id="1380786105">
          <w:marLeft w:val="0"/>
          <w:marRight w:val="0"/>
          <w:marTop w:val="0"/>
          <w:marBottom w:val="0"/>
          <w:divBdr>
            <w:top w:val="none" w:sz="0" w:space="0" w:color="auto"/>
            <w:left w:val="none" w:sz="0" w:space="0" w:color="auto"/>
            <w:bottom w:val="none" w:sz="0" w:space="0" w:color="auto"/>
            <w:right w:val="none" w:sz="0" w:space="0" w:color="auto"/>
          </w:divBdr>
        </w:div>
        <w:div w:id="348215613">
          <w:marLeft w:val="0"/>
          <w:marRight w:val="0"/>
          <w:marTop w:val="0"/>
          <w:marBottom w:val="0"/>
          <w:divBdr>
            <w:top w:val="none" w:sz="0" w:space="0" w:color="auto"/>
            <w:left w:val="none" w:sz="0" w:space="0" w:color="auto"/>
            <w:bottom w:val="none" w:sz="0" w:space="0" w:color="auto"/>
            <w:right w:val="none" w:sz="0" w:space="0" w:color="auto"/>
          </w:divBdr>
        </w:div>
        <w:div w:id="398677969">
          <w:marLeft w:val="0"/>
          <w:marRight w:val="0"/>
          <w:marTop w:val="0"/>
          <w:marBottom w:val="0"/>
          <w:divBdr>
            <w:top w:val="none" w:sz="0" w:space="0" w:color="auto"/>
            <w:left w:val="none" w:sz="0" w:space="0" w:color="auto"/>
            <w:bottom w:val="none" w:sz="0" w:space="0" w:color="auto"/>
            <w:right w:val="none" w:sz="0" w:space="0" w:color="auto"/>
          </w:divBdr>
        </w:div>
        <w:div w:id="353774177">
          <w:marLeft w:val="0"/>
          <w:marRight w:val="0"/>
          <w:marTop w:val="0"/>
          <w:marBottom w:val="0"/>
          <w:divBdr>
            <w:top w:val="none" w:sz="0" w:space="0" w:color="auto"/>
            <w:left w:val="none" w:sz="0" w:space="0" w:color="auto"/>
            <w:bottom w:val="none" w:sz="0" w:space="0" w:color="auto"/>
            <w:right w:val="none" w:sz="0" w:space="0" w:color="auto"/>
          </w:divBdr>
        </w:div>
        <w:div w:id="1637446570">
          <w:marLeft w:val="0"/>
          <w:marRight w:val="0"/>
          <w:marTop w:val="0"/>
          <w:marBottom w:val="0"/>
          <w:divBdr>
            <w:top w:val="none" w:sz="0" w:space="0" w:color="auto"/>
            <w:left w:val="none" w:sz="0" w:space="0" w:color="auto"/>
            <w:bottom w:val="none" w:sz="0" w:space="0" w:color="auto"/>
            <w:right w:val="none" w:sz="0" w:space="0" w:color="auto"/>
          </w:divBdr>
        </w:div>
      </w:divsChild>
    </w:div>
    <w:div w:id="1857884750">
      <w:bodyDiv w:val="1"/>
      <w:marLeft w:val="0"/>
      <w:marRight w:val="0"/>
      <w:marTop w:val="0"/>
      <w:marBottom w:val="0"/>
      <w:divBdr>
        <w:top w:val="none" w:sz="0" w:space="0" w:color="auto"/>
        <w:left w:val="none" w:sz="0" w:space="0" w:color="auto"/>
        <w:bottom w:val="none" w:sz="0" w:space="0" w:color="auto"/>
        <w:right w:val="none" w:sz="0" w:space="0" w:color="auto"/>
      </w:divBdr>
      <w:divsChild>
        <w:div w:id="1818451310">
          <w:marLeft w:val="0"/>
          <w:marRight w:val="0"/>
          <w:marTop w:val="0"/>
          <w:marBottom w:val="450"/>
          <w:divBdr>
            <w:top w:val="none" w:sz="0" w:space="0" w:color="auto"/>
            <w:left w:val="none" w:sz="0" w:space="0" w:color="auto"/>
            <w:bottom w:val="none" w:sz="0" w:space="0" w:color="auto"/>
            <w:right w:val="none" w:sz="0" w:space="0" w:color="auto"/>
          </w:divBdr>
          <w:divsChild>
            <w:div w:id="984889823">
              <w:marLeft w:val="0"/>
              <w:marRight w:val="120"/>
              <w:marTop w:val="0"/>
              <w:marBottom w:val="0"/>
              <w:divBdr>
                <w:top w:val="single" w:sz="6" w:space="0" w:color="E5E5E5"/>
                <w:left w:val="single" w:sz="6" w:space="0" w:color="E5E5E5"/>
                <w:bottom w:val="single" w:sz="6" w:space="0" w:color="E5E5E5"/>
                <w:right w:val="single" w:sz="6" w:space="0" w:color="E5E5E5"/>
              </w:divBdr>
            </w:div>
          </w:divsChild>
        </w:div>
      </w:divsChild>
    </w:div>
    <w:div w:id="1866021089">
      <w:bodyDiv w:val="1"/>
      <w:marLeft w:val="0"/>
      <w:marRight w:val="0"/>
      <w:marTop w:val="0"/>
      <w:marBottom w:val="0"/>
      <w:divBdr>
        <w:top w:val="none" w:sz="0" w:space="0" w:color="auto"/>
        <w:left w:val="none" w:sz="0" w:space="0" w:color="auto"/>
        <w:bottom w:val="none" w:sz="0" w:space="0" w:color="auto"/>
        <w:right w:val="none" w:sz="0" w:space="0" w:color="auto"/>
      </w:divBdr>
      <w:divsChild>
        <w:div w:id="1917401382">
          <w:marLeft w:val="0"/>
          <w:marRight w:val="0"/>
          <w:marTop w:val="0"/>
          <w:marBottom w:val="0"/>
          <w:divBdr>
            <w:top w:val="none" w:sz="0" w:space="0" w:color="auto"/>
            <w:left w:val="none" w:sz="0" w:space="0" w:color="auto"/>
            <w:bottom w:val="none" w:sz="0" w:space="0" w:color="auto"/>
            <w:right w:val="none" w:sz="0" w:space="0" w:color="auto"/>
          </w:divBdr>
        </w:div>
        <w:div w:id="206576730">
          <w:marLeft w:val="0"/>
          <w:marRight w:val="0"/>
          <w:marTop w:val="0"/>
          <w:marBottom w:val="0"/>
          <w:divBdr>
            <w:top w:val="none" w:sz="0" w:space="0" w:color="auto"/>
            <w:left w:val="none" w:sz="0" w:space="0" w:color="auto"/>
            <w:bottom w:val="none" w:sz="0" w:space="0" w:color="auto"/>
            <w:right w:val="none" w:sz="0" w:space="0" w:color="auto"/>
          </w:divBdr>
        </w:div>
        <w:div w:id="1016267983">
          <w:marLeft w:val="0"/>
          <w:marRight w:val="0"/>
          <w:marTop w:val="0"/>
          <w:marBottom w:val="0"/>
          <w:divBdr>
            <w:top w:val="none" w:sz="0" w:space="0" w:color="auto"/>
            <w:left w:val="none" w:sz="0" w:space="0" w:color="auto"/>
            <w:bottom w:val="none" w:sz="0" w:space="0" w:color="auto"/>
            <w:right w:val="none" w:sz="0" w:space="0" w:color="auto"/>
          </w:divBdr>
        </w:div>
        <w:div w:id="201022761">
          <w:marLeft w:val="0"/>
          <w:marRight w:val="0"/>
          <w:marTop w:val="0"/>
          <w:marBottom w:val="0"/>
          <w:divBdr>
            <w:top w:val="none" w:sz="0" w:space="0" w:color="auto"/>
            <w:left w:val="none" w:sz="0" w:space="0" w:color="auto"/>
            <w:bottom w:val="none" w:sz="0" w:space="0" w:color="auto"/>
            <w:right w:val="none" w:sz="0" w:space="0" w:color="auto"/>
          </w:divBdr>
        </w:div>
        <w:div w:id="46227691">
          <w:marLeft w:val="0"/>
          <w:marRight w:val="0"/>
          <w:marTop w:val="0"/>
          <w:marBottom w:val="0"/>
          <w:divBdr>
            <w:top w:val="none" w:sz="0" w:space="0" w:color="auto"/>
            <w:left w:val="none" w:sz="0" w:space="0" w:color="auto"/>
            <w:bottom w:val="none" w:sz="0" w:space="0" w:color="auto"/>
            <w:right w:val="none" w:sz="0" w:space="0" w:color="auto"/>
          </w:divBdr>
        </w:div>
        <w:div w:id="1255672923">
          <w:marLeft w:val="0"/>
          <w:marRight w:val="0"/>
          <w:marTop w:val="0"/>
          <w:marBottom w:val="0"/>
          <w:divBdr>
            <w:top w:val="none" w:sz="0" w:space="0" w:color="auto"/>
            <w:left w:val="none" w:sz="0" w:space="0" w:color="auto"/>
            <w:bottom w:val="none" w:sz="0" w:space="0" w:color="auto"/>
            <w:right w:val="none" w:sz="0" w:space="0" w:color="auto"/>
          </w:divBdr>
        </w:div>
        <w:div w:id="491336774">
          <w:marLeft w:val="0"/>
          <w:marRight w:val="0"/>
          <w:marTop w:val="0"/>
          <w:marBottom w:val="0"/>
          <w:divBdr>
            <w:top w:val="none" w:sz="0" w:space="0" w:color="auto"/>
            <w:left w:val="none" w:sz="0" w:space="0" w:color="auto"/>
            <w:bottom w:val="none" w:sz="0" w:space="0" w:color="auto"/>
            <w:right w:val="none" w:sz="0" w:space="0" w:color="auto"/>
          </w:divBdr>
        </w:div>
        <w:div w:id="151603076">
          <w:marLeft w:val="0"/>
          <w:marRight w:val="0"/>
          <w:marTop w:val="0"/>
          <w:marBottom w:val="0"/>
          <w:divBdr>
            <w:top w:val="none" w:sz="0" w:space="0" w:color="auto"/>
            <w:left w:val="none" w:sz="0" w:space="0" w:color="auto"/>
            <w:bottom w:val="none" w:sz="0" w:space="0" w:color="auto"/>
            <w:right w:val="none" w:sz="0" w:space="0" w:color="auto"/>
          </w:divBdr>
        </w:div>
        <w:div w:id="611059118">
          <w:marLeft w:val="0"/>
          <w:marRight w:val="0"/>
          <w:marTop w:val="0"/>
          <w:marBottom w:val="0"/>
          <w:divBdr>
            <w:top w:val="none" w:sz="0" w:space="0" w:color="auto"/>
            <w:left w:val="none" w:sz="0" w:space="0" w:color="auto"/>
            <w:bottom w:val="none" w:sz="0" w:space="0" w:color="auto"/>
            <w:right w:val="none" w:sz="0" w:space="0" w:color="auto"/>
          </w:divBdr>
        </w:div>
      </w:divsChild>
    </w:div>
    <w:div w:id="19814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02afif1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228C-DEB4-4E96-81FC-11621B21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5162</Words>
  <Characters>29429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2023-12-07T06:54:00Z</cp:lastPrinted>
  <dcterms:created xsi:type="dcterms:W3CDTF">2023-12-20T05:40:00Z</dcterms:created>
  <dcterms:modified xsi:type="dcterms:W3CDTF">2023-12-20T06:52:00Z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a89e8213-9ba9-32b8-989e-20a437ee7005</vt:lpwstr>
  </property>
  <property fmtid="{D5CDD505-2E9C-101B-9397-08002B2CF9AE}" pid="24" name="Mendeley Citation Style_1">
    <vt:lpwstr>http://www.zotero.org/styles/modern-humanities-research-association</vt:lpwstr>
  </property>
</Properties>
</file>